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64F93" w14:textId="7A79D8B6" w:rsidR="004F2515" w:rsidRPr="000134D6" w:rsidRDefault="00C47FE1" w:rsidP="003E3170">
      <w:pPr>
        <w:pBdr>
          <w:top w:val="single" w:sz="48" w:space="1" w:color="66FF33"/>
          <w:left w:val="single" w:sz="48" w:space="4" w:color="66FF33"/>
          <w:bottom w:val="single" w:sz="48" w:space="1" w:color="66FF33"/>
          <w:right w:val="single" w:sz="48" w:space="4" w:color="66FF33"/>
        </w:pBdr>
        <w:shd w:val="clear" w:color="auto" w:fill="0000FF"/>
        <w:spacing w:before="120"/>
        <w:jc w:val="center"/>
        <w:rPr>
          <w:rFonts w:ascii="Segoe UI Black" w:hAnsi="Segoe UI Black" w:cs="Segoe UI Semibold"/>
          <w:b/>
          <w:kern w:val="64"/>
          <w:sz w:val="72"/>
          <w:szCs w:val="72"/>
        </w:rPr>
      </w:pPr>
      <w:r w:rsidRPr="000134D6">
        <w:rPr>
          <w:rFonts w:ascii="Segoe UI Semibold" w:hAnsi="Segoe UI Semibold" w:cs="Segoe UI Semibold"/>
          <w:b/>
          <w:color w:val="CCFF66"/>
          <w:kern w:val="64"/>
          <w:sz w:val="72"/>
          <w:szCs w:val="72"/>
        </w:rPr>
        <w:t>Meet Your Neighbor Day 20</w:t>
      </w:r>
      <w:r w:rsidR="000134D6" w:rsidRPr="000134D6">
        <w:rPr>
          <w:rFonts w:ascii="Segoe UI Semibold" w:hAnsi="Segoe UI Semibold" w:cs="Segoe UI Semibold"/>
          <w:b/>
          <w:color w:val="CCFF66"/>
          <w:kern w:val="64"/>
          <w:sz w:val="72"/>
          <w:szCs w:val="72"/>
        </w:rPr>
        <w:t>22</w:t>
      </w:r>
    </w:p>
    <w:p w14:paraId="4FE785DB" w14:textId="6D38ED64" w:rsidR="006243AB" w:rsidRPr="006243AB" w:rsidRDefault="006243AB" w:rsidP="006243AB">
      <w:pPr>
        <w:jc w:val="center"/>
        <w:rPr>
          <w:rFonts w:ascii="Segoe UI Semibold" w:hAnsi="Segoe UI Semibold" w:cs="Segoe UI Semibold"/>
          <w:color w:val="0000FF"/>
          <w:sz w:val="56"/>
          <w:szCs w:val="42"/>
        </w:rPr>
      </w:pPr>
      <w:r w:rsidRPr="006243AB">
        <w:rPr>
          <w:rFonts w:ascii="Segoe UI Semibold" w:hAnsi="Segoe UI Semibold" w:cs="Segoe UI Semibold"/>
          <w:color w:val="0000FF"/>
          <w:sz w:val="56"/>
          <w:szCs w:val="42"/>
        </w:rPr>
        <w:t>Sunday, September 1</w:t>
      </w:r>
      <w:r w:rsidR="000134D6">
        <w:rPr>
          <w:rFonts w:ascii="Segoe UI Semibold" w:hAnsi="Segoe UI Semibold" w:cs="Segoe UI Semibold"/>
          <w:color w:val="0000FF"/>
          <w:sz w:val="56"/>
          <w:szCs w:val="42"/>
        </w:rPr>
        <w:t>8</w:t>
      </w:r>
      <w:r w:rsidRPr="006243AB">
        <w:rPr>
          <w:rFonts w:ascii="Segoe UI Semibold" w:hAnsi="Segoe UI Semibold" w:cs="Segoe UI Semibold"/>
          <w:color w:val="0000FF"/>
          <w:sz w:val="56"/>
          <w:szCs w:val="42"/>
        </w:rPr>
        <w:t>, 20</w:t>
      </w:r>
      <w:r w:rsidR="000134D6">
        <w:rPr>
          <w:rFonts w:ascii="Segoe UI Semibold" w:hAnsi="Segoe UI Semibold" w:cs="Segoe UI Semibold"/>
          <w:color w:val="0000FF"/>
          <w:sz w:val="56"/>
          <w:szCs w:val="42"/>
        </w:rPr>
        <w:t>22</w:t>
      </w:r>
    </w:p>
    <w:p w14:paraId="0006F908" w14:textId="77777777" w:rsidR="006243AB" w:rsidRPr="00742C15" w:rsidRDefault="006243AB" w:rsidP="006243AB">
      <w:pPr>
        <w:pBdr>
          <w:bottom w:val="single" w:sz="48" w:space="1" w:color="66FF33"/>
        </w:pBdr>
        <w:rPr>
          <w:rFonts w:ascii="Segoe UI" w:hAnsi="Segoe UI" w:cs="Segoe UI"/>
          <w:sz w:val="8"/>
        </w:rPr>
      </w:pPr>
    </w:p>
    <w:p w14:paraId="268C4C8C" w14:textId="77777777" w:rsidR="006243AB" w:rsidRPr="00742C15" w:rsidRDefault="006243AB" w:rsidP="006243AB">
      <w:pPr>
        <w:rPr>
          <w:rFonts w:ascii="Segoe UI Semibold" w:hAnsi="Segoe UI Semibold" w:cs="Segoe UI Semibold"/>
          <w:sz w:val="8"/>
        </w:rPr>
      </w:pPr>
    </w:p>
    <w:p w14:paraId="6F6169E1" w14:textId="77777777" w:rsidR="009906F8" w:rsidRPr="00C25556" w:rsidRDefault="00C47FE1" w:rsidP="009906F8">
      <w:pPr>
        <w:rPr>
          <w:rFonts w:ascii="Segoe UI Semibold" w:hAnsi="Segoe UI Semibold" w:cs="Segoe UI Semibold"/>
          <w:sz w:val="27"/>
          <w:szCs w:val="27"/>
        </w:rPr>
      </w:pPr>
      <w:r w:rsidRPr="00C25556">
        <w:rPr>
          <w:rFonts w:ascii="Segoe UI Semibold" w:hAnsi="Segoe UI Semibold" w:cs="Segoe UI Semibold"/>
          <w:sz w:val="27"/>
          <w:szCs w:val="27"/>
        </w:rPr>
        <w:t xml:space="preserve">Convened by the </w:t>
      </w:r>
      <w:hyperlink r:id="rId8" w:history="1">
        <w:r w:rsidRPr="007D04CA">
          <w:rPr>
            <w:rStyle w:val="Hyperlink"/>
            <w:rFonts w:ascii="Segoe UI Semibold" w:hAnsi="Segoe UI Semibold" w:cs="Segoe UI Semibold"/>
            <w:sz w:val="27"/>
            <w:szCs w:val="27"/>
          </w:rPr>
          <w:t>Cambridge Peace Commission</w:t>
        </w:r>
      </w:hyperlink>
      <w:r w:rsidR="009906F8" w:rsidRPr="00C25556">
        <w:rPr>
          <w:rFonts w:ascii="Segoe UI Semibold" w:hAnsi="Segoe UI Semibold" w:cs="Segoe UI Semibold"/>
          <w:sz w:val="27"/>
          <w:szCs w:val="27"/>
        </w:rPr>
        <w:t>,</w:t>
      </w:r>
      <w:r w:rsidR="006243AB" w:rsidRPr="00C25556">
        <w:rPr>
          <w:rFonts w:ascii="Segoe UI Semibold" w:hAnsi="Segoe UI Semibold" w:cs="Segoe UI Semibold"/>
          <w:sz w:val="27"/>
          <w:szCs w:val="27"/>
        </w:rPr>
        <w:t xml:space="preserve"> </w:t>
      </w:r>
      <w:hyperlink r:id="rId9" w:history="1">
        <w:r w:rsidR="009906F8" w:rsidRPr="007D04CA">
          <w:rPr>
            <w:rStyle w:val="Hyperlink"/>
            <w:rFonts w:ascii="Segoe UI Semibold" w:hAnsi="Segoe UI Semibold" w:cs="Segoe UI Semibold"/>
            <w:b/>
            <w:sz w:val="27"/>
            <w:szCs w:val="27"/>
          </w:rPr>
          <w:t>Meet Your Neighbor Day</w:t>
        </w:r>
      </w:hyperlink>
      <w:r w:rsidR="00841E62" w:rsidRPr="00C25556">
        <w:rPr>
          <w:rFonts w:ascii="Segoe UI Semibold" w:hAnsi="Segoe UI Semibold" w:cs="Segoe UI Semibold"/>
          <w:color w:val="0000CC"/>
          <w:sz w:val="27"/>
          <w:szCs w:val="27"/>
        </w:rPr>
        <w:t xml:space="preserve"> </w:t>
      </w:r>
      <w:r w:rsidR="009906F8" w:rsidRPr="00C25556">
        <w:rPr>
          <w:rFonts w:ascii="Segoe UI Semibold" w:hAnsi="Segoe UI Semibold" w:cs="Segoe UI Semibold"/>
          <w:sz w:val="27"/>
          <w:szCs w:val="27"/>
        </w:rPr>
        <w:t>is a Cambridge-</w:t>
      </w:r>
      <w:r w:rsidR="00841E62" w:rsidRPr="00C25556">
        <w:rPr>
          <w:rFonts w:ascii="Segoe UI Semibold" w:hAnsi="Segoe UI Semibold" w:cs="Segoe UI Semibold"/>
          <w:sz w:val="27"/>
          <w:szCs w:val="27"/>
        </w:rPr>
        <w:t>specific</w:t>
      </w:r>
      <w:r w:rsidR="009906F8" w:rsidRPr="00C25556">
        <w:rPr>
          <w:rFonts w:ascii="Segoe UI Semibold" w:hAnsi="Segoe UI Semibold" w:cs="Segoe UI Semibold"/>
          <w:sz w:val="27"/>
          <w:szCs w:val="27"/>
        </w:rPr>
        <w:t xml:space="preserve"> approach to building connections and community in our amazing city. </w:t>
      </w:r>
      <w:r w:rsidR="00874089">
        <w:rPr>
          <w:rFonts w:ascii="Segoe UI Semibold" w:hAnsi="Segoe UI Semibold" w:cs="Segoe UI Semibold"/>
          <w:sz w:val="27"/>
          <w:szCs w:val="27"/>
        </w:rPr>
        <w:t>Inspired by the growing need to connect with each other, w</w:t>
      </w:r>
      <w:r w:rsidR="009906F8" w:rsidRPr="00C25556">
        <w:rPr>
          <w:rFonts w:ascii="Segoe UI Semibold" w:hAnsi="Segoe UI Semibold" w:cs="Segoe UI Semibold"/>
          <w:sz w:val="27"/>
          <w:szCs w:val="27"/>
        </w:rPr>
        <w:t xml:space="preserve">e have borrowed from </w:t>
      </w:r>
      <w:r w:rsidR="004D6304" w:rsidRPr="00C25556">
        <w:rPr>
          <w:rFonts w:ascii="Segoe UI Semibold" w:hAnsi="Segoe UI Semibold" w:cs="Segoe UI Semibold"/>
          <w:sz w:val="27"/>
          <w:szCs w:val="27"/>
        </w:rPr>
        <w:t>two national initiatives</w:t>
      </w:r>
      <w:r w:rsidR="009906F8" w:rsidRPr="00C25556">
        <w:rPr>
          <w:rFonts w:ascii="Segoe UI Semibold" w:hAnsi="Segoe UI Semibold" w:cs="Segoe UI Semibold"/>
          <w:sz w:val="27"/>
          <w:szCs w:val="27"/>
        </w:rPr>
        <w:t xml:space="preserve">, </w:t>
      </w:r>
      <w:r w:rsidR="004D6304" w:rsidRPr="00C25556">
        <w:rPr>
          <w:rFonts w:ascii="Segoe UI Semibold" w:hAnsi="Segoe UI Semibold" w:cs="Segoe UI Semibold"/>
          <w:sz w:val="27"/>
          <w:szCs w:val="27"/>
        </w:rPr>
        <w:t xml:space="preserve">and adapted them to fit </w:t>
      </w:r>
      <w:r w:rsidR="00874089">
        <w:rPr>
          <w:rFonts w:ascii="Segoe UI Semibold" w:hAnsi="Segoe UI Semibold" w:cs="Segoe UI Semibold"/>
          <w:sz w:val="27"/>
          <w:szCs w:val="27"/>
        </w:rPr>
        <w:t>the</w:t>
      </w:r>
      <w:r w:rsidR="004D6304" w:rsidRPr="00C25556">
        <w:rPr>
          <w:rFonts w:ascii="Segoe UI Semibold" w:hAnsi="Segoe UI Semibold" w:cs="Segoe UI Semibold"/>
          <w:sz w:val="27"/>
          <w:szCs w:val="27"/>
        </w:rPr>
        <w:t xml:space="preserve"> needs</w:t>
      </w:r>
      <w:r w:rsidR="00874089">
        <w:rPr>
          <w:rFonts w:ascii="Segoe UI Semibold" w:hAnsi="Segoe UI Semibold" w:cs="Segoe UI Semibold"/>
          <w:sz w:val="27"/>
          <w:szCs w:val="27"/>
        </w:rPr>
        <w:t xml:space="preserve"> of our city</w:t>
      </w:r>
      <w:r w:rsidR="004D6304" w:rsidRPr="00C25556">
        <w:rPr>
          <w:rFonts w:ascii="Segoe UI Semibold" w:hAnsi="Segoe UI Semibold" w:cs="Segoe UI Semibold"/>
          <w:sz w:val="27"/>
          <w:szCs w:val="27"/>
        </w:rPr>
        <w:t>!</w:t>
      </w:r>
    </w:p>
    <w:p w14:paraId="0727CE1C" w14:textId="77777777" w:rsidR="009906F8" w:rsidRPr="00C25556" w:rsidRDefault="009906F8" w:rsidP="009906F8">
      <w:pPr>
        <w:rPr>
          <w:rFonts w:ascii="Segoe UI" w:hAnsi="Segoe UI" w:cs="Segoe UI"/>
          <w:sz w:val="10"/>
        </w:rPr>
      </w:pPr>
    </w:p>
    <w:p w14:paraId="1D1AB4E8" w14:textId="77777777" w:rsidR="009906F8" w:rsidRDefault="00841E62" w:rsidP="009906F8">
      <w:pPr>
        <w:rPr>
          <w:rFonts w:ascii="Segoe UI Semibold" w:hAnsi="Segoe UI Semibold" w:cs="Segoe UI Semibold"/>
        </w:rPr>
      </w:pPr>
      <w:r w:rsidRPr="00841E62">
        <w:rPr>
          <w:rFonts w:ascii="Segoe UI Semibold" w:hAnsi="Segoe UI Semibold" w:cs="Segoe UI Semibold"/>
          <w:color w:val="0000FF"/>
        </w:rPr>
        <w:t>Meet Your Neighbor Day</w:t>
      </w:r>
      <w:r w:rsidR="009906F8" w:rsidRPr="00841E62">
        <w:rPr>
          <w:rFonts w:ascii="Segoe UI" w:hAnsi="Segoe UI" w:cs="Segoe UI"/>
          <w:color w:val="0000FF"/>
        </w:rPr>
        <w:t xml:space="preserve"> </w:t>
      </w:r>
      <w:r w:rsidR="009906F8">
        <w:rPr>
          <w:rFonts w:ascii="Segoe UI" w:hAnsi="Segoe UI" w:cs="Segoe UI"/>
        </w:rPr>
        <w:t>is built</w:t>
      </w:r>
      <w:r w:rsidR="00FC2010" w:rsidRPr="00FC2010">
        <w:rPr>
          <w:rFonts w:ascii="Segoe UI" w:hAnsi="Segoe UI" w:cs="Segoe UI"/>
        </w:rPr>
        <w:t xml:space="preserve"> on the foundation of two nationwide efforts</w:t>
      </w:r>
      <w:r w:rsidR="009906F8">
        <w:rPr>
          <w:rFonts w:ascii="Segoe UI" w:hAnsi="Segoe UI" w:cs="Segoe UI"/>
        </w:rPr>
        <w:t xml:space="preserve"> — </w:t>
      </w:r>
      <w:r w:rsidR="00FC2010">
        <w:rPr>
          <w:rFonts w:ascii="Segoe UI Semibold" w:hAnsi="Segoe UI Semibold" w:cs="Segoe UI Semibold"/>
        </w:rPr>
        <w:t xml:space="preserve">Welcoming America’s “Welcoming Week” </w:t>
      </w:r>
      <w:r w:rsidR="00FC2010" w:rsidRPr="00FC2010">
        <w:rPr>
          <w:rFonts w:ascii="Segoe UI" w:hAnsi="Segoe UI" w:cs="Segoe UI"/>
        </w:rPr>
        <w:t xml:space="preserve">and the </w:t>
      </w:r>
      <w:r w:rsidR="00FC2010">
        <w:rPr>
          <w:rFonts w:ascii="Segoe UI Semibold" w:hAnsi="Segoe UI Semibold" w:cs="Segoe UI Semibold"/>
        </w:rPr>
        <w:t>“</w:t>
      </w:r>
      <w:r w:rsidR="009906F8">
        <w:rPr>
          <w:rFonts w:ascii="Segoe UI Semibold" w:hAnsi="Segoe UI Semibold" w:cs="Segoe UI Semibold"/>
        </w:rPr>
        <w:t xml:space="preserve">National </w:t>
      </w:r>
      <w:r w:rsidR="00FC2010">
        <w:rPr>
          <w:rFonts w:ascii="Segoe UI Semibold" w:hAnsi="Segoe UI Semibold" w:cs="Segoe UI Semibold"/>
        </w:rPr>
        <w:t xml:space="preserve">Neighborhood Day” </w:t>
      </w:r>
      <w:r w:rsidR="00FC2010" w:rsidRPr="00FC2010">
        <w:rPr>
          <w:rFonts w:ascii="Segoe UI" w:hAnsi="Segoe UI" w:cs="Segoe UI"/>
        </w:rPr>
        <w:t>initiative</w:t>
      </w:r>
      <w:r w:rsidR="009906F8">
        <w:rPr>
          <w:rFonts w:ascii="Segoe UI" w:hAnsi="Segoe UI" w:cs="Segoe UI"/>
        </w:rPr>
        <w:t xml:space="preserve"> — and organized in collaboration with </w:t>
      </w:r>
      <w:r w:rsidR="000E459B">
        <w:rPr>
          <w:rFonts w:ascii="Segoe UI" w:hAnsi="Segoe UI" w:cs="Segoe UI"/>
        </w:rPr>
        <w:t>an</w:t>
      </w:r>
      <w:r w:rsidR="009906F8">
        <w:rPr>
          <w:rFonts w:ascii="Segoe UI" w:hAnsi="Segoe UI" w:cs="Segoe UI"/>
        </w:rPr>
        <w:t xml:space="preserve">other </w:t>
      </w:r>
      <w:r w:rsidR="000E459B">
        <w:rPr>
          <w:rFonts w:ascii="Segoe UI" w:hAnsi="Segoe UI" w:cs="Segoe UI"/>
        </w:rPr>
        <w:t>City of Cambridge partner</w:t>
      </w:r>
      <w:r w:rsidR="009906F8">
        <w:rPr>
          <w:rFonts w:ascii="Segoe UI" w:hAnsi="Segoe UI" w:cs="Segoe UI"/>
        </w:rPr>
        <w:t xml:space="preserve"> —</w:t>
      </w:r>
      <w:r w:rsidR="009906F8" w:rsidRPr="009906F8">
        <w:rPr>
          <w:rFonts w:ascii="Segoe UI" w:hAnsi="Segoe UI" w:cs="Segoe UI"/>
        </w:rPr>
        <w:t>the</w:t>
      </w:r>
      <w:r w:rsidR="009906F8" w:rsidRPr="0004180F">
        <w:rPr>
          <w:rFonts w:ascii="Segoe UI Semibold" w:hAnsi="Segoe UI Semibold" w:cs="Segoe UI Semibold"/>
        </w:rPr>
        <w:t xml:space="preserve"> Citizens’ Committee on Civic Unity</w:t>
      </w:r>
    </w:p>
    <w:p w14:paraId="249AEC9E" w14:textId="77777777" w:rsidR="009906F8" w:rsidRPr="00742C15" w:rsidRDefault="009906F8" w:rsidP="009906F8">
      <w:pPr>
        <w:pBdr>
          <w:bottom w:val="single" w:sz="48" w:space="1" w:color="66FF33"/>
        </w:pBdr>
        <w:rPr>
          <w:rFonts w:ascii="Segoe UI" w:hAnsi="Segoe UI" w:cs="Segoe UI"/>
          <w:sz w:val="8"/>
        </w:rPr>
      </w:pPr>
    </w:p>
    <w:p w14:paraId="0FDE1359" w14:textId="77777777" w:rsidR="003E3170" w:rsidRPr="00742C15" w:rsidRDefault="003E3170" w:rsidP="003E3170">
      <w:pPr>
        <w:rPr>
          <w:rFonts w:ascii="Segoe UI Semibold" w:hAnsi="Segoe UI Semibold" w:cs="Segoe UI Semibold"/>
          <w:sz w:val="8"/>
        </w:rPr>
      </w:pPr>
    </w:p>
    <w:p w14:paraId="559909D5" w14:textId="77777777" w:rsidR="003E3170" w:rsidRPr="003E3170" w:rsidRDefault="003E3170" w:rsidP="003E3170">
      <w:pPr>
        <w:ind w:right="-36"/>
        <w:rPr>
          <w:rFonts w:ascii="Segoe UI Semibold" w:hAnsi="Segoe UI Semibold" w:cs="Segoe UI Semibold"/>
          <w:sz w:val="4"/>
          <w:szCs w:val="18"/>
        </w:rPr>
      </w:pPr>
      <w:r w:rsidRPr="003E3170">
        <w:rPr>
          <w:rFonts w:ascii="Segoe UI" w:hAnsi="Segoe UI" w:cs="Segoe UI"/>
          <w:b/>
          <w:bCs/>
          <w:sz w:val="18"/>
          <w:szCs w:val="18"/>
        </w:rPr>
        <w:t>Cambridge is following the Massachusetts Dept. of Public Health guidelines and recommendations for COVID-19:</w:t>
      </w:r>
      <w:r w:rsidRPr="003E3170">
        <w:rPr>
          <w:rFonts w:ascii="Segoe UI" w:hAnsi="Segoe UI" w:cs="Segoe UI"/>
          <w:sz w:val="18"/>
          <w:szCs w:val="18"/>
        </w:rPr>
        <w:t> Effective July 1, 2022, the Mass. Dept. of Public Health advises that individuals should wear a mask or face covering when indoors (and not in your own home) if you have a weakened immune system, or if you are at increased risk for severe disease because of your age or an underlying medical condition, or if someone in your household has a weakened immune system, is at increased risk for severe disease. For the most up-to-date information and specific guidance visit: </w:t>
      </w:r>
      <w:hyperlink r:id="rId10" w:history="1">
        <w:r w:rsidRPr="003E3170">
          <w:rPr>
            <w:rStyle w:val="Hyperlink"/>
            <w:rFonts w:ascii="Segoe UI" w:hAnsi="Segoe UI" w:cs="Segoe UI"/>
            <w:sz w:val="18"/>
            <w:szCs w:val="18"/>
          </w:rPr>
          <w:t>https://www.mass.gov/info-details/covid-19-mask-requirements</w:t>
        </w:r>
      </w:hyperlink>
    </w:p>
    <w:p w14:paraId="6B1B1BAD" w14:textId="77777777" w:rsidR="003E3170" w:rsidRPr="00742C15" w:rsidRDefault="003E3170" w:rsidP="003E3170">
      <w:pPr>
        <w:pBdr>
          <w:bottom w:val="single" w:sz="48" w:space="1" w:color="66FF33"/>
        </w:pBdr>
        <w:rPr>
          <w:rFonts w:ascii="Segoe UI" w:hAnsi="Segoe UI" w:cs="Segoe UI"/>
          <w:sz w:val="8"/>
        </w:rPr>
      </w:pPr>
    </w:p>
    <w:p w14:paraId="6674360C" w14:textId="77777777" w:rsidR="009906F8" w:rsidRPr="00742C15" w:rsidRDefault="009906F8" w:rsidP="009906F8">
      <w:pPr>
        <w:rPr>
          <w:rFonts w:ascii="Segoe UI Semibold" w:hAnsi="Segoe UI Semibold" w:cs="Segoe UI Semibold"/>
          <w:sz w:val="8"/>
        </w:rPr>
      </w:pPr>
    </w:p>
    <w:p w14:paraId="3BD8AD8E" w14:textId="0DFCC9A5" w:rsidR="009906F8" w:rsidRPr="003E3170" w:rsidRDefault="009906F8" w:rsidP="009906F8">
      <w:pPr>
        <w:rPr>
          <w:rFonts w:ascii="Segoe UI Semibold" w:hAnsi="Segoe UI Semibold" w:cs="Segoe UI Semibold"/>
          <w:sz w:val="20"/>
          <w:szCs w:val="20"/>
        </w:rPr>
      </w:pPr>
      <w:r w:rsidRPr="003E3170">
        <w:rPr>
          <w:rFonts w:ascii="Segoe UI Semibold" w:hAnsi="Segoe UI Semibold" w:cs="Segoe UI Semibold"/>
          <w:b/>
          <w:i/>
          <w:sz w:val="20"/>
          <w:szCs w:val="20"/>
        </w:rPr>
        <w:t>National Neighborhood Day</w:t>
      </w:r>
      <w:r w:rsidRPr="003E3170">
        <w:rPr>
          <w:rFonts w:ascii="Segoe UI" w:hAnsi="Segoe UI" w:cs="Segoe UI"/>
          <w:sz w:val="20"/>
          <w:szCs w:val="20"/>
        </w:rPr>
        <w:t xml:space="preserve"> inspires, builds, and sustains the neighborhood relationships that provide the foundation for civic action and the building of stronger, more caring and effective communities.</w:t>
      </w:r>
      <w:r w:rsidR="003E3170" w:rsidRPr="003E3170">
        <w:rPr>
          <w:rFonts w:ascii="Segoe UI" w:hAnsi="Segoe UI" w:cs="Segoe UI"/>
          <w:sz w:val="20"/>
          <w:szCs w:val="20"/>
        </w:rPr>
        <w:t xml:space="preserve"> </w:t>
      </w:r>
      <w:r w:rsidR="00841E62" w:rsidRPr="003E3170">
        <w:rPr>
          <w:rFonts w:ascii="Segoe UI Semibold" w:hAnsi="Segoe UI Semibold" w:cs="Segoe UI Semibold"/>
          <w:b/>
          <w:sz w:val="20"/>
          <w:szCs w:val="20"/>
        </w:rPr>
        <w:t xml:space="preserve">Welcoming America’s </w:t>
      </w:r>
      <w:r w:rsidRPr="003E3170">
        <w:rPr>
          <w:rFonts w:ascii="Segoe UI Semibold" w:hAnsi="Segoe UI Semibold" w:cs="Segoe UI Semibold"/>
          <w:b/>
          <w:i/>
          <w:sz w:val="20"/>
          <w:szCs w:val="20"/>
        </w:rPr>
        <w:t>Welcoming Week</w:t>
      </w:r>
      <w:r w:rsidRPr="003E3170">
        <w:rPr>
          <w:rFonts w:ascii="Segoe UI Semibold" w:hAnsi="Segoe UI Semibold" w:cs="Segoe UI Semibold"/>
          <w:sz w:val="20"/>
          <w:szCs w:val="20"/>
        </w:rPr>
        <w:t xml:space="preserve"> </w:t>
      </w:r>
      <w:r w:rsidR="00B16811" w:rsidRPr="003E3170">
        <w:rPr>
          <w:rFonts w:ascii="Segoe UI" w:hAnsi="Segoe UI" w:cs="Segoe UI"/>
          <w:sz w:val="20"/>
          <w:szCs w:val="20"/>
        </w:rPr>
        <w:t>bring</w:t>
      </w:r>
      <w:r w:rsidR="00841E62" w:rsidRPr="003E3170">
        <w:rPr>
          <w:rFonts w:ascii="Segoe UI" w:hAnsi="Segoe UI" w:cs="Segoe UI"/>
          <w:sz w:val="20"/>
          <w:szCs w:val="20"/>
        </w:rPr>
        <w:t>s</w:t>
      </w:r>
      <w:r w:rsidR="00B16811" w:rsidRPr="003E3170">
        <w:rPr>
          <w:rFonts w:ascii="Segoe UI" w:hAnsi="Segoe UI" w:cs="Segoe UI"/>
          <w:sz w:val="20"/>
          <w:szCs w:val="20"/>
        </w:rPr>
        <w:t xml:space="preserve"> </w:t>
      </w:r>
      <w:r w:rsidR="00841E62" w:rsidRPr="003E3170">
        <w:rPr>
          <w:rFonts w:ascii="Segoe UI" w:hAnsi="Segoe UI" w:cs="Segoe UI"/>
          <w:sz w:val="20"/>
          <w:szCs w:val="20"/>
        </w:rPr>
        <w:t xml:space="preserve">communities </w:t>
      </w:r>
      <w:r w:rsidR="00B16811" w:rsidRPr="003E3170">
        <w:rPr>
          <w:rFonts w:ascii="Segoe UI" w:hAnsi="Segoe UI" w:cs="Segoe UI"/>
          <w:sz w:val="20"/>
          <w:szCs w:val="20"/>
        </w:rPr>
        <w:t>together long-time residents, newcomers, and everyone in between in a spirit of unity to raise awareness of the benefits of welcoming everyone – including new Americans.</w:t>
      </w:r>
    </w:p>
    <w:p w14:paraId="028700F3" w14:textId="77777777" w:rsidR="009906F8" w:rsidRPr="00742C15" w:rsidRDefault="009906F8" w:rsidP="009906F8">
      <w:pPr>
        <w:pBdr>
          <w:bottom w:val="single" w:sz="48" w:space="1" w:color="66FF33"/>
        </w:pBdr>
        <w:rPr>
          <w:rFonts w:ascii="Segoe UI" w:hAnsi="Segoe UI" w:cs="Segoe UI"/>
          <w:sz w:val="8"/>
        </w:rPr>
      </w:pPr>
    </w:p>
    <w:p w14:paraId="103C0E05" w14:textId="77777777" w:rsidR="00045273" w:rsidRPr="00742C15" w:rsidRDefault="00045273">
      <w:pPr>
        <w:rPr>
          <w:rFonts w:ascii="Segoe UI Semibold" w:hAnsi="Segoe UI Semibold" w:cs="Segoe UI Semibold"/>
          <w:sz w:val="8"/>
        </w:rPr>
      </w:pPr>
    </w:p>
    <w:p w14:paraId="6AF2A1F2" w14:textId="6C839DBC" w:rsidR="00FC2010" w:rsidRDefault="00045273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 xml:space="preserve">Recognizing the power of </w:t>
      </w:r>
      <w:r w:rsidR="009906F8">
        <w:rPr>
          <w:rFonts w:ascii="Segoe UI Semibold" w:hAnsi="Segoe UI Semibold" w:cs="Segoe UI Semibold"/>
        </w:rPr>
        <w:t xml:space="preserve">grassroots, </w:t>
      </w:r>
      <w:proofErr w:type="gramStart"/>
      <w:r>
        <w:rPr>
          <w:rFonts w:ascii="Segoe UI Semibold" w:hAnsi="Segoe UI Semibold" w:cs="Segoe UI Semibold"/>
        </w:rPr>
        <w:t>locally-based</w:t>
      </w:r>
      <w:proofErr w:type="gramEnd"/>
      <w:r>
        <w:rPr>
          <w:rFonts w:ascii="Segoe UI Semibold" w:hAnsi="Segoe UI Semibold" w:cs="Segoe UI Semibold"/>
        </w:rPr>
        <w:t xml:space="preserve"> </w:t>
      </w:r>
      <w:r w:rsidR="005067C7">
        <w:rPr>
          <w:rFonts w:ascii="Segoe UI Semibold" w:hAnsi="Segoe UI Semibold" w:cs="Segoe UI Semibold"/>
        </w:rPr>
        <w:t>action</w:t>
      </w:r>
      <w:r>
        <w:rPr>
          <w:rFonts w:ascii="Segoe UI Semibold" w:hAnsi="Segoe UI Semibold" w:cs="Segoe UI Semibold"/>
        </w:rPr>
        <w:t xml:space="preserve">, </w:t>
      </w:r>
      <w:r w:rsidR="00841E62" w:rsidRPr="00841E62">
        <w:rPr>
          <w:rFonts w:ascii="Segoe UI Semibold" w:hAnsi="Segoe UI Semibold" w:cs="Segoe UI Semibold"/>
          <w:color w:val="0000FF"/>
        </w:rPr>
        <w:t>Meet Your Neighbor Day</w:t>
      </w:r>
      <w:r w:rsidR="00841E62" w:rsidRPr="00841E62">
        <w:rPr>
          <w:rFonts w:ascii="Segoe UI" w:hAnsi="Segoe UI" w:cs="Segoe UI"/>
          <w:color w:val="0000FF"/>
        </w:rPr>
        <w:t xml:space="preserve"> </w:t>
      </w:r>
      <w:r w:rsidRPr="00045273">
        <w:rPr>
          <w:rFonts w:ascii="Segoe UI Semibold" w:hAnsi="Segoe UI Semibold" w:cs="Segoe UI Semibold"/>
        </w:rPr>
        <w:t>is</w:t>
      </w:r>
      <w:r w:rsidR="00FC2010">
        <w:rPr>
          <w:rFonts w:ascii="Segoe UI Semibold" w:hAnsi="Segoe UI Semibold" w:cs="Segoe UI Semibold"/>
        </w:rPr>
        <w:t xml:space="preserve"> a chance to plan something that can bring together</w:t>
      </w:r>
      <w:r w:rsidR="00D10DBF">
        <w:rPr>
          <w:rFonts w:ascii="Segoe UI Semibold" w:hAnsi="Segoe UI Semibold" w:cs="Segoe UI Semibold"/>
        </w:rPr>
        <w:t xml:space="preserve"> your</w:t>
      </w:r>
      <w:r w:rsidR="00FC2010">
        <w:rPr>
          <w:rFonts w:ascii="Segoe UI Semibold" w:hAnsi="Segoe UI Semibold" w:cs="Segoe UI Semibold"/>
        </w:rPr>
        <w:t xml:space="preserve"> neighbors in that way that works for you!</w:t>
      </w:r>
      <w:r w:rsidR="00841E62">
        <w:rPr>
          <w:rFonts w:ascii="Segoe UI Semibold" w:hAnsi="Segoe UI Semibold" w:cs="Segoe UI Semibold"/>
        </w:rPr>
        <w:t xml:space="preserve"> </w:t>
      </w:r>
      <w:r w:rsidR="00FC2010">
        <w:rPr>
          <w:rFonts w:ascii="Segoe UI Semibold" w:hAnsi="Segoe UI Semibold" w:cs="Segoe UI Semibold"/>
        </w:rPr>
        <w:t>Here are just</w:t>
      </w:r>
      <w:r w:rsidR="009906F8">
        <w:rPr>
          <w:rFonts w:ascii="Segoe UI Semibold" w:hAnsi="Segoe UI Semibold" w:cs="Segoe UI Semibold"/>
        </w:rPr>
        <w:t xml:space="preserve"> </w:t>
      </w:r>
      <w:r w:rsidR="00FC2010">
        <w:rPr>
          <w:rFonts w:ascii="Segoe UI Semibold" w:hAnsi="Segoe UI Semibold" w:cs="Segoe UI Semibold"/>
        </w:rPr>
        <w:t>a few ideas</w:t>
      </w:r>
      <w:r w:rsidR="009906F8">
        <w:rPr>
          <w:rFonts w:ascii="Segoe UI Semibold" w:hAnsi="Segoe UI Semibold" w:cs="Segoe UI Semibold"/>
        </w:rPr>
        <w:t xml:space="preserve"> for </w:t>
      </w:r>
      <w:r w:rsidR="009906F8" w:rsidRPr="009906F8">
        <w:rPr>
          <w:rFonts w:ascii="Segoe UI Semibold" w:hAnsi="Segoe UI Semibold" w:cs="Segoe UI Semibold"/>
          <w:i/>
        </w:rPr>
        <w:t>your</w:t>
      </w:r>
      <w:r w:rsidR="009906F8">
        <w:rPr>
          <w:rFonts w:ascii="Segoe UI Semibold" w:hAnsi="Segoe UI Semibold" w:cs="Segoe UI Semibold"/>
        </w:rPr>
        <w:t xml:space="preserve"> special gathering:</w:t>
      </w:r>
      <w:r w:rsidR="00FC2010">
        <w:rPr>
          <w:rFonts w:ascii="Segoe UI Semibold" w:hAnsi="Segoe UI Semibold" w:cs="Segoe UI Semibold"/>
        </w:rPr>
        <w:t xml:space="preserve"> </w:t>
      </w:r>
    </w:p>
    <w:p w14:paraId="793BA05F" w14:textId="77777777" w:rsidR="00460AC5" w:rsidRPr="005067C7" w:rsidRDefault="00460AC5">
      <w:pPr>
        <w:rPr>
          <w:rFonts w:ascii="Segoe UI Semibold" w:hAnsi="Segoe UI Semibold" w:cs="Segoe UI Semibold"/>
          <w:sz w:val="10"/>
        </w:rPr>
      </w:pPr>
    </w:p>
    <w:p w14:paraId="7F84463B" w14:textId="77777777" w:rsidR="00742C15" w:rsidRPr="005067C7" w:rsidRDefault="00742C15" w:rsidP="00742C15">
      <w:pPr>
        <w:rPr>
          <w:rFonts w:ascii="Segoe UI Semibold" w:hAnsi="Segoe UI Semibold" w:cs="Segoe UI Semibold"/>
          <w:bCs/>
          <w:color w:val="0000CC"/>
          <w:sz w:val="10"/>
        </w:rPr>
        <w:sectPr w:rsidR="00742C15" w:rsidRPr="005067C7" w:rsidSect="003E317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634" w:right="720" w:bottom="1440" w:left="900" w:header="547" w:footer="979" w:gutter="0"/>
          <w:cols w:space="720"/>
          <w:docGrid w:linePitch="360"/>
        </w:sectPr>
      </w:pPr>
    </w:p>
    <w:p w14:paraId="10875107" w14:textId="77777777" w:rsidR="00742C15" w:rsidRPr="0061458D" w:rsidRDefault="00742C15" w:rsidP="00742C15">
      <w:pPr>
        <w:rPr>
          <w:rFonts w:ascii="Segoe UI Semibold" w:hAnsi="Segoe UI Semibold" w:cs="Segoe UI Semibold"/>
          <w:color w:val="0000CC"/>
        </w:rPr>
      </w:pPr>
      <w:r w:rsidRPr="0061458D">
        <w:rPr>
          <w:rFonts w:ascii="Segoe UI Semibold" w:hAnsi="Segoe UI Semibold" w:cs="Segoe UI Semibold"/>
          <w:bCs/>
          <w:color w:val="0000CC"/>
        </w:rPr>
        <w:t>Fun Ideas:</w:t>
      </w:r>
    </w:p>
    <w:p w14:paraId="323C3C4E" w14:textId="77777777" w:rsidR="00742C15" w:rsidRPr="0061458D" w:rsidRDefault="002621D6" w:rsidP="00742C15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>
        <w:rPr>
          <w:rFonts w:ascii="Segoe Print" w:hAnsi="Segoe Print"/>
          <w:sz w:val="18"/>
        </w:rPr>
        <w:t xml:space="preserve">Neighborhood </w:t>
      </w:r>
      <w:r w:rsidR="00742C15" w:rsidRPr="0061458D">
        <w:rPr>
          <w:rFonts w:ascii="Segoe Print" w:hAnsi="Segoe Print"/>
          <w:sz w:val="18"/>
        </w:rPr>
        <w:t>party</w:t>
      </w:r>
    </w:p>
    <w:p w14:paraId="4BE2501B" w14:textId="77777777" w:rsidR="00742C15" w:rsidRPr="0061458D" w:rsidRDefault="00742C15" w:rsidP="00742C15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Welcome new neighbors</w:t>
      </w:r>
    </w:p>
    <w:p w14:paraId="4427F87F" w14:textId="77777777" w:rsidR="00742C15" w:rsidRPr="009A739A" w:rsidRDefault="00742C15" w:rsidP="00742C15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9A739A">
        <w:rPr>
          <w:rFonts w:ascii="Segoe Print" w:hAnsi="Segoe Print"/>
          <w:sz w:val="18"/>
        </w:rPr>
        <w:t>Yard sale</w:t>
      </w:r>
    </w:p>
    <w:p w14:paraId="4C74EE10" w14:textId="77777777" w:rsidR="005067C7" w:rsidRPr="003E3170" w:rsidRDefault="005067C7" w:rsidP="00742C15">
      <w:pPr>
        <w:rPr>
          <w:rFonts w:ascii="Segoe UI Semibold" w:hAnsi="Segoe UI Semibold" w:cs="Segoe UI Semibold"/>
          <w:bCs/>
          <w:color w:val="0000CC"/>
          <w:sz w:val="4"/>
          <w:szCs w:val="4"/>
        </w:rPr>
      </w:pPr>
    </w:p>
    <w:p w14:paraId="3CDDB20E" w14:textId="77777777" w:rsidR="00742C15" w:rsidRPr="0061458D" w:rsidRDefault="00742C15" w:rsidP="00742C15">
      <w:pPr>
        <w:rPr>
          <w:rFonts w:ascii="Segoe UI Semibold" w:hAnsi="Segoe UI Semibold" w:cs="Segoe UI Semibold"/>
          <w:bCs/>
          <w:color w:val="0000CC"/>
        </w:rPr>
      </w:pPr>
      <w:r w:rsidRPr="0061458D">
        <w:rPr>
          <w:rFonts w:ascii="Segoe UI Semibold" w:hAnsi="Segoe UI Semibold" w:cs="Segoe UI Semibold"/>
          <w:bCs/>
          <w:color w:val="0000CC"/>
        </w:rPr>
        <w:t>Games (Great ice breaker activities!):</w:t>
      </w:r>
    </w:p>
    <w:p w14:paraId="20049F8D" w14:textId="77777777" w:rsidR="00742C15" w:rsidRDefault="00742C15" w:rsidP="00742C15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>
        <w:rPr>
          <w:rFonts w:ascii="Segoe Print" w:hAnsi="Segoe Print"/>
          <w:sz w:val="18"/>
        </w:rPr>
        <w:t>Charades</w:t>
      </w:r>
    </w:p>
    <w:p w14:paraId="6C699D3E" w14:textId="77777777" w:rsidR="00742C15" w:rsidRDefault="00742C15" w:rsidP="00742C15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Board games</w:t>
      </w:r>
    </w:p>
    <w:p w14:paraId="2AC23621" w14:textId="77777777" w:rsidR="004E4D78" w:rsidRPr="0061458D" w:rsidRDefault="004E4D78" w:rsidP="00742C15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>
        <w:rPr>
          <w:rFonts w:ascii="Segoe Print" w:hAnsi="Segoe Print"/>
          <w:sz w:val="18"/>
        </w:rPr>
        <w:t>Dominoes</w:t>
      </w:r>
    </w:p>
    <w:p w14:paraId="77A36B53" w14:textId="77777777" w:rsidR="00742C15" w:rsidRPr="003E3170" w:rsidRDefault="00742C15" w:rsidP="00742C15">
      <w:pPr>
        <w:numPr>
          <w:ilvl w:val="0"/>
          <w:numId w:val="1"/>
        </w:numPr>
        <w:spacing w:line="180" w:lineRule="auto"/>
        <w:rPr>
          <w:rFonts w:ascii="Segoe Print" w:hAnsi="Segoe Print"/>
          <w:sz w:val="4"/>
          <w:szCs w:val="8"/>
        </w:rPr>
      </w:pPr>
      <w:r w:rsidRPr="0061458D">
        <w:rPr>
          <w:rFonts w:ascii="Segoe Print" w:hAnsi="Segoe Print"/>
          <w:sz w:val="18"/>
        </w:rPr>
        <w:t>Other games with themes of unity</w:t>
      </w:r>
    </w:p>
    <w:p w14:paraId="5359391A" w14:textId="77777777" w:rsidR="00742C15" w:rsidRPr="0061458D" w:rsidRDefault="004E4D78" w:rsidP="00742C15">
      <w:pPr>
        <w:rPr>
          <w:rFonts w:ascii="Segoe UI Semibold" w:hAnsi="Segoe UI Semibold" w:cs="Segoe UI Semibold"/>
          <w:bCs/>
          <w:color w:val="0000CC"/>
        </w:rPr>
      </w:pPr>
      <w:r w:rsidRPr="003E3170">
        <w:rPr>
          <w:rFonts w:ascii="Segoe UI Semibold" w:hAnsi="Segoe UI Semibold" w:cs="Segoe UI Semibold"/>
          <w:bCs/>
          <w:color w:val="0000CC"/>
          <w:sz w:val="8"/>
          <w:szCs w:val="8"/>
        </w:rPr>
        <w:br w:type="column"/>
      </w:r>
      <w:r w:rsidR="00742C15" w:rsidRPr="0061458D">
        <w:rPr>
          <w:rFonts w:ascii="Segoe UI Semibold" w:hAnsi="Segoe UI Semibold" w:cs="Segoe UI Semibold"/>
          <w:bCs/>
          <w:color w:val="0000CC"/>
        </w:rPr>
        <w:t>Food and Drink:</w:t>
      </w:r>
    </w:p>
    <w:p w14:paraId="20F06E4B" w14:textId="77777777" w:rsidR="00742C15" w:rsidRPr="0061458D" w:rsidRDefault="00742C15" w:rsidP="00742C15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Potluck</w:t>
      </w:r>
    </w:p>
    <w:p w14:paraId="42C3F08A" w14:textId="77777777" w:rsidR="00742C15" w:rsidRPr="0061458D" w:rsidRDefault="00742C15" w:rsidP="00742C15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Barbecue</w:t>
      </w:r>
    </w:p>
    <w:p w14:paraId="71EFA7EF" w14:textId="77777777" w:rsidR="00742C15" w:rsidRPr="0061458D" w:rsidRDefault="00742C15" w:rsidP="00742C15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Dessert party/ice cream social</w:t>
      </w:r>
    </w:p>
    <w:p w14:paraId="120A78CF" w14:textId="77777777" w:rsidR="005067C7" w:rsidRPr="003E3170" w:rsidRDefault="005067C7" w:rsidP="00742C15">
      <w:pPr>
        <w:rPr>
          <w:rFonts w:ascii="Segoe UI Semibold" w:hAnsi="Segoe UI Semibold" w:cs="Segoe UI Semibold"/>
          <w:bCs/>
          <w:color w:val="0000CC"/>
          <w:sz w:val="4"/>
          <w:szCs w:val="4"/>
        </w:rPr>
      </w:pPr>
    </w:p>
    <w:p w14:paraId="36C94FC7" w14:textId="77777777" w:rsidR="00742C15" w:rsidRPr="0061458D" w:rsidRDefault="00742C15" w:rsidP="00742C15">
      <w:pPr>
        <w:rPr>
          <w:rFonts w:ascii="Segoe UI Semibold" w:hAnsi="Segoe UI Semibold" w:cs="Segoe UI Semibold"/>
          <w:bCs/>
          <w:color w:val="0000CC"/>
        </w:rPr>
      </w:pPr>
      <w:r w:rsidRPr="0061458D">
        <w:rPr>
          <w:rFonts w:ascii="Segoe UI Semibold" w:hAnsi="Segoe UI Semibold" w:cs="Segoe UI Semibold"/>
          <w:bCs/>
          <w:color w:val="0000CC"/>
        </w:rPr>
        <w:t>Neighborhood Projects:</w:t>
      </w:r>
    </w:p>
    <w:p w14:paraId="64065012" w14:textId="77777777" w:rsidR="00742C15" w:rsidRPr="0061458D" w:rsidRDefault="009904E2" w:rsidP="00742C15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>
        <w:rPr>
          <w:rFonts w:ascii="Segoe Print" w:hAnsi="Segoe Print"/>
          <w:sz w:val="18"/>
        </w:rPr>
        <w:t>N</w:t>
      </w:r>
      <w:r w:rsidR="00742C15" w:rsidRPr="0061458D">
        <w:rPr>
          <w:rFonts w:ascii="Segoe Print" w:hAnsi="Segoe Print"/>
          <w:sz w:val="18"/>
        </w:rPr>
        <w:t>eighborhood service project</w:t>
      </w:r>
      <w:r w:rsidR="00742C15">
        <w:rPr>
          <w:rFonts w:ascii="Segoe Print" w:hAnsi="Segoe Print"/>
          <w:sz w:val="18"/>
        </w:rPr>
        <w:t xml:space="preserve">, followed by </w:t>
      </w:r>
      <w:r>
        <w:rPr>
          <w:rFonts w:ascii="Segoe Print" w:hAnsi="Segoe Print"/>
          <w:sz w:val="18"/>
        </w:rPr>
        <w:t xml:space="preserve">a </w:t>
      </w:r>
      <w:r w:rsidR="00742C15">
        <w:rPr>
          <w:rFonts w:ascii="Segoe Print" w:hAnsi="Segoe Print"/>
          <w:sz w:val="18"/>
        </w:rPr>
        <w:t>fun gathering</w:t>
      </w:r>
    </w:p>
    <w:p w14:paraId="613AA704" w14:textId="77777777" w:rsidR="00742C15" w:rsidRPr="005067C7" w:rsidRDefault="00742C15" w:rsidP="00742C15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  <w:sectPr w:rsidR="00742C15" w:rsidRPr="005067C7" w:rsidSect="00742C15">
          <w:type w:val="continuous"/>
          <w:pgSz w:w="12240" w:h="15840"/>
          <w:pgMar w:top="630" w:right="1440" w:bottom="1440" w:left="1440" w:header="720" w:footer="976" w:gutter="0"/>
          <w:cols w:num="2" w:space="720"/>
          <w:docGrid w:linePitch="360"/>
        </w:sectPr>
      </w:pPr>
      <w:r w:rsidRPr="0061458D">
        <w:rPr>
          <w:rFonts w:ascii="Segoe Print" w:hAnsi="Segoe Print"/>
          <w:sz w:val="18"/>
        </w:rPr>
        <w:t>Neighborhood walking tour</w:t>
      </w:r>
    </w:p>
    <w:p w14:paraId="2226348C" w14:textId="77777777" w:rsidR="00742C15" w:rsidRPr="0061458D" w:rsidRDefault="00742C15" w:rsidP="00742C15">
      <w:pPr>
        <w:rPr>
          <w:rFonts w:ascii="Segoe UI Semibold" w:hAnsi="Segoe UI Semibold" w:cs="Segoe UI Semibold"/>
          <w:bCs/>
          <w:color w:val="0000CC"/>
        </w:rPr>
      </w:pPr>
      <w:r w:rsidRPr="0061458D">
        <w:rPr>
          <w:rFonts w:ascii="Segoe UI Semibold" w:hAnsi="Segoe UI Semibold" w:cs="Segoe UI Semibold"/>
          <w:bCs/>
          <w:color w:val="0000CC"/>
        </w:rPr>
        <w:t>Community Agencies and Local Businesses:</w:t>
      </w:r>
    </w:p>
    <w:p w14:paraId="2EBAAE82" w14:textId="77777777" w:rsidR="00742C15" w:rsidRPr="0061458D" w:rsidRDefault="00742C15" w:rsidP="00742C15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Partner with a local arts organization to highlight cultural diversity</w:t>
      </w:r>
    </w:p>
    <w:p w14:paraId="4AC58E4A" w14:textId="77777777" w:rsidR="00742C15" w:rsidRPr="0061458D" w:rsidRDefault="00742C15" w:rsidP="00742C15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 xml:space="preserve">Invite local nonprofit organizations to come </w:t>
      </w:r>
      <w:r w:rsidR="009C2538">
        <w:rPr>
          <w:rFonts w:ascii="Segoe Print" w:hAnsi="Segoe Print"/>
          <w:sz w:val="18"/>
        </w:rPr>
        <w:t>with</w:t>
      </w:r>
      <w:r w:rsidRPr="0061458D">
        <w:rPr>
          <w:rFonts w:ascii="Segoe Print" w:hAnsi="Segoe Print"/>
          <w:sz w:val="18"/>
        </w:rPr>
        <w:t> information about their services</w:t>
      </w:r>
    </w:p>
    <w:p w14:paraId="17F0774A" w14:textId="77777777" w:rsidR="00742C15" w:rsidRPr="0061458D" w:rsidRDefault="009C2538" w:rsidP="00742C15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>
        <w:rPr>
          <w:rFonts w:ascii="Segoe Print" w:hAnsi="Segoe Print"/>
          <w:sz w:val="18"/>
        </w:rPr>
        <w:t>Involve</w:t>
      </w:r>
      <w:r w:rsidR="00742C15" w:rsidRPr="0061458D">
        <w:rPr>
          <w:rFonts w:ascii="Segoe Print" w:hAnsi="Segoe Print"/>
          <w:sz w:val="18"/>
        </w:rPr>
        <w:t xml:space="preserve"> </w:t>
      </w:r>
      <w:r>
        <w:rPr>
          <w:rFonts w:ascii="Segoe Print" w:hAnsi="Segoe Print"/>
          <w:sz w:val="18"/>
        </w:rPr>
        <w:t xml:space="preserve">local </w:t>
      </w:r>
      <w:r w:rsidR="00742C15" w:rsidRPr="0061458D">
        <w:rPr>
          <w:rFonts w:ascii="Segoe Print" w:hAnsi="Segoe Print"/>
          <w:sz w:val="18"/>
        </w:rPr>
        <w:t>businesses</w:t>
      </w:r>
      <w:r>
        <w:rPr>
          <w:rFonts w:ascii="Segoe Print" w:hAnsi="Segoe Print"/>
          <w:sz w:val="18"/>
        </w:rPr>
        <w:t xml:space="preserve"> to have an</w:t>
      </w:r>
      <w:r w:rsidR="00742C15" w:rsidRPr="0061458D">
        <w:rPr>
          <w:rFonts w:ascii="Segoe Print" w:hAnsi="Segoe Print"/>
          <w:sz w:val="18"/>
        </w:rPr>
        <w:t xml:space="preserve"> open house, </w:t>
      </w:r>
      <w:r>
        <w:rPr>
          <w:rFonts w:ascii="Segoe Print" w:hAnsi="Segoe Print"/>
          <w:sz w:val="18"/>
        </w:rPr>
        <w:t>or use</w:t>
      </w:r>
      <w:r w:rsidR="00742C15" w:rsidRPr="0061458D">
        <w:rPr>
          <w:rFonts w:ascii="Segoe Print" w:hAnsi="Segoe Print"/>
          <w:sz w:val="18"/>
        </w:rPr>
        <w:t xml:space="preserve"> their facilities for </w:t>
      </w:r>
      <w:r>
        <w:rPr>
          <w:rFonts w:ascii="Segoe Print" w:hAnsi="Segoe Print"/>
          <w:sz w:val="18"/>
        </w:rPr>
        <w:t>an</w:t>
      </w:r>
      <w:r w:rsidR="00742C15" w:rsidRPr="0061458D">
        <w:rPr>
          <w:rFonts w:ascii="Segoe Print" w:hAnsi="Segoe Print"/>
          <w:sz w:val="18"/>
        </w:rPr>
        <w:t xml:space="preserve"> event </w:t>
      </w:r>
    </w:p>
    <w:p w14:paraId="7F1D1384" w14:textId="77777777" w:rsidR="00256684" w:rsidRPr="00347841" w:rsidRDefault="00256684">
      <w:pPr>
        <w:rPr>
          <w:rFonts w:ascii="Segoe UI Semibold" w:hAnsi="Segoe UI Semibold" w:cs="Segoe UI Semibold"/>
          <w:sz w:val="4"/>
          <w:szCs w:val="12"/>
        </w:rPr>
      </w:pPr>
    </w:p>
    <w:p w14:paraId="1982B3A7" w14:textId="0BFE1A95" w:rsidR="00E02388" w:rsidRPr="005067C7" w:rsidRDefault="00347841" w:rsidP="005067C7">
      <w:pPr>
        <w:jc w:val="center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—   </w:t>
      </w:r>
      <w:r w:rsidR="00742C15">
        <w:rPr>
          <w:rFonts w:ascii="Segoe UI" w:hAnsi="Segoe UI" w:cs="Segoe UI"/>
          <w:i/>
        </w:rPr>
        <w:t>More ideas</w:t>
      </w:r>
      <w:r w:rsidR="00256684" w:rsidRPr="00256684">
        <w:rPr>
          <w:rFonts w:ascii="Segoe UI" w:hAnsi="Segoe UI" w:cs="Segoe UI"/>
          <w:i/>
        </w:rPr>
        <w:t xml:space="preserve"> on </w:t>
      </w:r>
      <w:r w:rsidR="005067C7">
        <w:rPr>
          <w:rFonts w:ascii="Segoe UI" w:hAnsi="Segoe UI" w:cs="Segoe UI"/>
          <w:i/>
        </w:rPr>
        <w:t xml:space="preserve">the </w:t>
      </w:r>
      <w:r w:rsidR="0072288F">
        <w:rPr>
          <w:rFonts w:ascii="Segoe UI" w:hAnsi="Segoe UI" w:cs="Segoe UI"/>
          <w:i/>
        </w:rPr>
        <w:t>next page</w:t>
      </w:r>
      <w:r w:rsidR="005067C7">
        <w:rPr>
          <w:rFonts w:ascii="Segoe UI" w:hAnsi="Segoe UI" w:cs="Segoe UI"/>
          <w:i/>
        </w:rPr>
        <w:t>!</w:t>
      </w:r>
      <w:r>
        <w:rPr>
          <w:rFonts w:ascii="Segoe UI" w:hAnsi="Segoe UI" w:cs="Segoe UI"/>
          <w:i/>
        </w:rPr>
        <w:t xml:space="preserve">   —</w:t>
      </w:r>
    </w:p>
    <w:p w14:paraId="4632DB85" w14:textId="08E48D58" w:rsidR="004E4D78" w:rsidRPr="00816603" w:rsidRDefault="004E4D78" w:rsidP="00816603">
      <w:pPr>
        <w:pBdr>
          <w:top w:val="single" w:sz="48" w:space="1" w:color="66FF33"/>
          <w:left w:val="single" w:sz="48" w:space="4" w:color="66FF33"/>
          <w:bottom w:val="single" w:sz="48" w:space="1" w:color="66FF33"/>
          <w:right w:val="single" w:sz="48" w:space="4" w:color="66FF33"/>
        </w:pBdr>
        <w:shd w:val="clear" w:color="auto" w:fill="0000FF"/>
        <w:ind w:right="90"/>
        <w:jc w:val="center"/>
        <w:rPr>
          <w:rFonts w:ascii="Segoe UI Semibold" w:hAnsi="Segoe UI Semibold" w:cs="Segoe UI Semibold"/>
          <w:b/>
          <w:color w:val="CCFF66"/>
          <w:sz w:val="43"/>
          <w:szCs w:val="43"/>
        </w:rPr>
      </w:pPr>
      <w:r w:rsidRPr="00816603">
        <w:rPr>
          <w:rFonts w:ascii="Segoe UI Semibold" w:hAnsi="Segoe UI Semibold" w:cs="Segoe UI Semibold"/>
          <w:b/>
          <w:color w:val="CCFF66"/>
          <w:sz w:val="43"/>
          <w:szCs w:val="43"/>
        </w:rPr>
        <w:lastRenderedPageBreak/>
        <w:t xml:space="preserve">More Ideas for </w:t>
      </w:r>
      <w:r w:rsidRPr="00816603">
        <w:rPr>
          <w:rFonts w:ascii="Segoe UI Semibold" w:hAnsi="Segoe UI Semibold" w:cs="Segoe UI Semibold"/>
          <w:b/>
          <w:color w:val="CCFF66"/>
          <w:sz w:val="44"/>
          <w:szCs w:val="46"/>
        </w:rPr>
        <w:t>Meet Your Neighbor Day 20</w:t>
      </w:r>
      <w:r w:rsidR="00347841">
        <w:rPr>
          <w:rFonts w:ascii="Segoe UI Semibold" w:hAnsi="Segoe UI Semibold" w:cs="Segoe UI Semibold"/>
          <w:b/>
          <w:color w:val="CCFF66"/>
          <w:sz w:val="44"/>
          <w:szCs w:val="46"/>
        </w:rPr>
        <w:t>22</w:t>
      </w:r>
    </w:p>
    <w:p w14:paraId="281C4C98" w14:textId="77777777" w:rsidR="004E4D78" w:rsidRDefault="004E4D78" w:rsidP="004E4D78"/>
    <w:p w14:paraId="60B31D70" w14:textId="77777777" w:rsidR="004E4D78" w:rsidRPr="0061458D" w:rsidRDefault="004E4D78" w:rsidP="004E4D78">
      <w:pPr>
        <w:rPr>
          <w:rFonts w:ascii="Segoe UI Semibold" w:hAnsi="Segoe UI Semibold" w:cs="Segoe UI Semibold"/>
          <w:color w:val="0000CC"/>
        </w:rPr>
      </w:pPr>
      <w:r w:rsidRPr="0061458D">
        <w:rPr>
          <w:rFonts w:ascii="Segoe UI Semibold" w:hAnsi="Segoe UI Semibold" w:cs="Segoe UI Semibold"/>
          <w:bCs/>
          <w:color w:val="0000CC"/>
        </w:rPr>
        <w:t>Fun Ideas:</w:t>
      </w:r>
    </w:p>
    <w:p w14:paraId="527D30B2" w14:textId="77777777" w:rsidR="004E4D78" w:rsidRPr="0061458D" w:rsidRDefault="002621D6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>
        <w:rPr>
          <w:rFonts w:ascii="Segoe Print" w:hAnsi="Segoe Print"/>
          <w:sz w:val="18"/>
        </w:rPr>
        <w:t>Neighborhood</w:t>
      </w:r>
      <w:r w:rsidR="004E4D78" w:rsidRPr="0061458D">
        <w:rPr>
          <w:rFonts w:ascii="Segoe Print" w:hAnsi="Segoe Print"/>
          <w:sz w:val="18"/>
        </w:rPr>
        <w:t xml:space="preserve"> party</w:t>
      </w:r>
    </w:p>
    <w:p w14:paraId="27C202CB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Welcome new neighbors</w:t>
      </w:r>
    </w:p>
    <w:p w14:paraId="58F1EF53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Yard sale</w:t>
      </w:r>
    </w:p>
    <w:p w14:paraId="54772B3A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Kids performance or play</w:t>
      </w:r>
    </w:p>
    <w:p w14:paraId="7AC2355F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Outdoor movie screening</w:t>
      </w:r>
    </w:p>
    <w:p w14:paraId="07866D89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Arts and crafts festival</w:t>
      </w:r>
    </w:p>
    <w:p w14:paraId="4B24C329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Share resources (for example, extra produce from garden, tool sharing)</w:t>
      </w:r>
    </w:p>
    <w:p w14:paraId="5C5FE40B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Assemble "Party Buckets" with bubbles, sidewalk chalk, etc.</w:t>
      </w:r>
    </w:p>
    <w:p w14:paraId="65BC6644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Provide a basket of kids' books with a neighborhood theme </w:t>
      </w:r>
    </w:p>
    <w:p w14:paraId="07AC2A9B" w14:textId="77777777" w:rsidR="004E4D78" w:rsidRPr="0061458D" w:rsidRDefault="004E4D78" w:rsidP="004E4D78">
      <w:pPr>
        <w:rPr>
          <w:rFonts w:ascii="Segoe UI Semibold" w:hAnsi="Segoe UI Semibold" w:cs="Segoe UI Semibold"/>
          <w:bCs/>
          <w:color w:val="0000CC"/>
        </w:rPr>
      </w:pPr>
      <w:r w:rsidRPr="0061458D">
        <w:rPr>
          <w:rFonts w:ascii="Segoe UI Semibold" w:hAnsi="Segoe UI Semibold" w:cs="Segoe UI Semibold"/>
          <w:bCs/>
          <w:color w:val="0000CC"/>
        </w:rPr>
        <w:t>Games (Great ice breaker activities!):</w:t>
      </w:r>
    </w:p>
    <w:p w14:paraId="72EB1EFF" w14:textId="77777777" w:rsidR="004E4D78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>
        <w:rPr>
          <w:rFonts w:ascii="Segoe Print" w:hAnsi="Segoe Print"/>
          <w:sz w:val="18"/>
        </w:rPr>
        <w:t>Charades</w:t>
      </w:r>
    </w:p>
    <w:p w14:paraId="411120A9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Twister</w:t>
      </w:r>
    </w:p>
    <w:p w14:paraId="491ECF55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 xml:space="preserve">Four </w:t>
      </w:r>
      <w:proofErr w:type="gramStart"/>
      <w:r w:rsidRPr="0061458D">
        <w:rPr>
          <w:rFonts w:ascii="Segoe Print" w:hAnsi="Segoe Print"/>
          <w:sz w:val="18"/>
        </w:rPr>
        <w:t>square</w:t>
      </w:r>
      <w:proofErr w:type="gramEnd"/>
    </w:p>
    <w:p w14:paraId="3E04C4D9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Board games</w:t>
      </w:r>
    </w:p>
    <w:p w14:paraId="580091EC" w14:textId="77777777" w:rsidR="004E4D78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Cards</w:t>
      </w:r>
    </w:p>
    <w:p w14:paraId="28EAE374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>
        <w:rPr>
          <w:rFonts w:ascii="Segoe Print" w:hAnsi="Segoe Print"/>
          <w:sz w:val="18"/>
        </w:rPr>
        <w:t>Dominoes</w:t>
      </w:r>
    </w:p>
    <w:p w14:paraId="56248F03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Other games with themes of unity</w:t>
      </w:r>
    </w:p>
    <w:p w14:paraId="538F56EE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“More Than One Story” card game</w:t>
      </w:r>
    </w:p>
    <w:p w14:paraId="3D06D76E" w14:textId="77777777" w:rsidR="004E4D78" w:rsidRPr="0061458D" w:rsidRDefault="004E4D78" w:rsidP="004E4D78">
      <w:pPr>
        <w:rPr>
          <w:rFonts w:ascii="Segoe UI Semibold" w:hAnsi="Segoe UI Semibold" w:cs="Segoe UI Semibold"/>
          <w:bCs/>
          <w:color w:val="0000CC"/>
        </w:rPr>
      </w:pPr>
      <w:r w:rsidRPr="0061458D">
        <w:rPr>
          <w:rFonts w:ascii="Segoe UI Semibold" w:hAnsi="Segoe UI Semibold" w:cs="Segoe UI Semibold"/>
          <w:bCs/>
          <w:color w:val="0000CC"/>
        </w:rPr>
        <w:t>Food and Drink:</w:t>
      </w:r>
    </w:p>
    <w:p w14:paraId="4A83712D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Potluck</w:t>
      </w:r>
    </w:p>
    <w:p w14:paraId="2F999980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Barbecue</w:t>
      </w:r>
    </w:p>
    <w:p w14:paraId="32A28849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Dessert party/ice cream social</w:t>
      </w:r>
    </w:p>
    <w:p w14:paraId="2053289F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Picnic</w:t>
      </w:r>
    </w:p>
    <w:p w14:paraId="314A15E8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Pizza party</w:t>
      </w:r>
    </w:p>
    <w:p w14:paraId="02373D53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Lemonade stand</w:t>
      </w:r>
    </w:p>
    <w:p w14:paraId="1C385D0A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Cookie exchange </w:t>
      </w:r>
    </w:p>
    <w:p w14:paraId="395611D7" w14:textId="77777777" w:rsidR="004E4D78" w:rsidRPr="0061458D" w:rsidRDefault="004E4D78" w:rsidP="004E4D78">
      <w:pPr>
        <w:rPr>
          <w:rFonts w:ascii="Segoe UI Semibold" w:hAnsi="Segoe UI Semibold" w:cs="Segoe UI Semibold"/>
          <w:bCs/>
          <w:color w:val="0000CC"/>
        </w:rPr>
      </w:pPr>
      <w:r w:rsidRPr="0061458D">
        <w:rPr>
          <w:rFonts w:ascii="Segoe UI Semibold" w:hAnsi="Segoe UI Semibold" w:cs="Segoe UI Semibold"/>
          <w:bCs/>
          <w:color w:val="0000CC"/>
        </w:rPr>
        <w:t>Neighborhood Projects:</w:t>
      </w:r>
    </w:p>
    <w:p w14:paraId="35F74158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Consider organizing a neighborhood service project for the morning, followed by fun gathering later in the day</w:t>
      </w:r>
    </w:p>
    <w:p w14:paraId="69929772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Neighborhood walking tour</w:t>
      </w:r>
    </w:p>
    <w:p w14:paraId="37C8DF62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 xml:space="preserve">Make a photo scrapbook or video of your neighborhood </w:t>
      </w:r>
    </w:p>
    <w:p w14:paraId="302E8CD1" w14:textId="77777777" w:rsidR="004E4D78" w:rsidRPr="0061458D" w:rsidRDefault="004E4D78" w:rsidP="004E4D78">
      <w:pPr>
        <w:rPr>
          <w:rFonts w:ascii="Segoe UI Semibold" w:hAnsi="Segoe UI Semibold" w:cs="Segoe UI Semibold"/>
          <w:bCs/>
          <w:color w:val="0000CC"/>
        </w:rPr>
      </w:pPr>
      <w:r w:rsidRPr="0061458D">
        <w:rPr>
          <w:rFonts w:ascii="Segoe UI Semibold" w:hAnsi="Segoe UI Semibold" w:cs="Segoe UI Semibold"/>
          <w:bCs/>
          <w:color w:val="0000CC"/>
        </w:rPr>
        <w:t>Community Agencies and Local Businesses:</w:t>
      </w:r>
    </w:p>
    <w:p w14:paraId="04DCFC14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Partner with a local arts organization to highlight cultural diversity</w:t>
      </w:r>
    </w:p>
    <w:p w14:paraId="2CBF500D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Invite the community health center to set up a resources table at your gathering, hand out information and brochures, answer questions, discuss services, etc.</w:t>
      </w:r>
    </w:p>
    <w:p w14:paraId="426ED2D2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Invite neighborhood firefighters and/or police officers to your gathering -great way for you to meet and learn the names of the people who protect and serve your neighborhood - plus kids love it when the fire truck comes to a gathering!</w:t>
      </w:r>
    </w:p>
    <w:p w14:paraId="309AA2CC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Invite local nonprofit organizations to come and hand out information about their services</w:t>
      </w:r>
    </w:p>
    <w:p w14:paraId="37644427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Involve any businesses in the neighborhood: open house, using their facilities for the event </w:t>
      </w:r>
    </w:p>
    <w:p w14:paraId="1C97500E" w14:textId="77777777" w:rsidR="004E4D78" w:rsidRPr="0061458D" w:rsidRDefault="004E4D78" w:rsidP="004E4D78">
      <w:pPr>
        <w:numPr>
          <w:ilvl w:val="0"/>
          <w:numId w:val="1"/>
        </w:numPr>
        <w:spacing w:line="180" w:lineRule="auto"/>
        <w:rPr>
          <w:rFonts w:ascii="Segoe Print" w:hAnsi="Segoe Print"/>
          <w:sz w:val="18"/>
        </w:rPr>
      </w:pPr>
      <w:r w:rsidRPr="0061458D">
        <w:rPr>
          <w:rFonts w:ascii="Segoe Print" w:hAnsi="Segoe Print"/>
          <w:sz w:val="18"/>
        </w:rPr>
        <w:t>Ask local businesses to get involved – provide a coupon for a discount on services or products, donations: trees, flowers, food, drink </w:t>
      </w:r>
    </w:p>
    <w:p w14:paraId="73E6F24A" w14:textId="77777777" w:rsidR="004E4D78" w:rsidRDefault="004E4D78" w:rsidP="004E4D78">
      <w:pPr>
        <w:rPr>
          <w:b/>
          <w:bCs/>
        </w:rPr>
      </w:pPr>
    </w:p>
    <w:p w14:paraId="7DE9EC7A" w14:textId="51D4B8E7" w:rsidR="00314F03" w:rsidRDefault="004E4D78">
      <w:pPr>
        <w:rPr>
          <w:rFonts w:ascii="Segoe UI" w:hAnsi="Segoe UI" w:cs="Segoe UI"/>
          <w:sz w:val="20"/>
        </w:rPr>
      </w:pPr>
      <w:r w:rsidRPr="0061458D">
        <w:rPr>
          <w:rFonts w:ascii="Segoe UI Semibold" w:hAnsi="Segoe UI Semibold" w:cs="Segoe UI Semibold"/>
          <w:bCs/>
          <w:color w:val="0000CC"/>
        </w:rPr>
        <w:t>Thanks to the following organizations for gathering ideas:</w:t>
      </w:r>
      <w:r w:rsidRPr="0061458D">
        <w:rPr>
          <w:rFonts w:ascii="Segoe UI Semibold" w:hAnsi="Segoe UI Semibold" w:cs="Segoe UI Semibold"/>
          <w:bCs/>
          <w:color w:val="0000CC"/>
        </w:rPr>
        <w:br/>
      </w:r>
      <w:hyperlink r:id="rId17" w:history="1">
        <w:r w:rsidRPr="00B67DD4">
          <w:rPr>
            <w:rStyle w:val="Hyperlink"/>
            <w:rFonts w:ascii="Segoe UI" w:hAnsi="Segoe UI" w:cs="Segoe UI"/>
            <w:sz w:val="19"/>
            <w:szCs w:val="19"/>
          </w:rPr>
          <w:t>www.welcomingamerica.org</w:t>
        </w:r>
      </w:hyperlink>
      <w:r w:rsidRPr="00B67DD4">
        <w:rPr>
          <w:rFonts w:ascii="Segoe UI" w:hAnsi="Segoe UI" w:cs="Segoe UI"/>
          <w:sz w:val="19"/>
          <w:szCs w:val="19"/>
        </w:rPr>
        <w:t xml:space="preserve"> • </w:t>
      </w:r>
      <w:hyperlink r:id="rId18" w:history="1">
        <w:r w:rsidRPr="00B67DD4">
          <w:rPr>
            <w:rStyle w:val="Hyperlink"/>
            <w:rFonts w:ascii="Segoe UI" w:hAnsi="Segoe UI" w:cs="Segoe UI"/>
            <w:sz w:val="19"/>
            <w:szCs w:val="19"/>
          </w:rPr>
          <w:t>www.neighborhoodday.org</w:t>
        </w:r>
      </w:hyperlink>
      <w:r w:rsidRPr="00B67DD4">
        <w:rPr>
          <w:rFonts w:ascii="Segoe UI" w:hAnsi="Segoe UI" w:cs="Segoe UI"/>
          <w:sz w:val="19"/>
          <w:szCs w:val="19"/>
        </w:rPr>
        <w:t xml:space="preserve"> • </w:t>
      </w:r>
      <w:hyperlink r:id="rId19" w:history="1">
        <w:r w:rsidR="009456E6">
          <w:rPr>
            <w:rStyle w:val="Hyperlink"/>
            <w:rFonts w:ascii="Segoe UI" w:hAnsi="Segoe UI" w:cs="Segoe UI"/>
            <w:sz w:val="19"/>
            <w:szCs w:val="19"/>
          </w:rPr>
          <w:t>www.bettertogether.org/150ways (archived)</w:t>
        </w:r>
      </w:hyperlink>
      <w:r w:rsidRPr="00B67DD4">
        <w:rPr>
          <w:rFonts w:ascii="Segoe UI" w:hAnsi="Segoe UI" w:cs="Segoe UI"/>
          <w:sz w:val="18"/>
        </w:rPr>
        <w:t xml:space="preserve"> </w:t>
      </w:r>
      <w:r w:rsidR="00314F03">
        <w:rPr>
          <w:rFonts w:ascii="Segoe UI" w:hAnsi="Segoe UI" w:cs="Segoe UI"/>
          <w:sz w:val="20"/>
        </w:rPr>
        <w:br w:type="page"/>
      </w:r>
    </w:p>
    <w:p w14:paraId="1221FE3B" w14:textId="77777777" w:rsidR="00314F03" w:rsidRPr="005B09B7" w:rsidRDefault="00B67DD4" w:rsidP="005B09B7">
      <w:pPr>
        <w:pBdr>
          <w:top w:val="single" w:sz="48" w:space="1" w:color="66FF33"/>
          <w:left w:val="single" w:sz="48" w:space="4" w:color="66FF33"/>
          <w:bottom w:val="single" w:sz="48" w:space="1" w:color="66FF33"/>
          <w:right w:val="single" w:sz="48" w:space="4" w:color="66FF33"/>
        </w:pBdr>
        <w:shd w:val="clear" w:color="auto" w:fill="0000FF"/>
        <w:ind w:right="90"/>
        <w:jc w:val="center"/>
        <w:rPr>
          <w:rFonts w:ascii="Segoe UI Semibold" w:hAnsi="Segoe UI Semibold" w:cs="Segoe UI Semibold"/>
          <w:b/>
          <w:color w:val="CCFF66"/>
          <w:sz w:val="49"/>
          <w:szCs w:val="49"/>
          <w:highlight w:val="blue"/>
        </w:rPr>
      </w:pPr>
      <w:r w:rsidRPr="005B09B7">
        <w:rPr>
          <w:rFonts w:ascii="Segoe UI Semibold" w:hAnsi="Segoe UI Semibold" w:cs="Segoe UI Semibold"/>
          <w:b/>
          <w:color w:val="CCFF66"/>
          <w:sz w:val="49"/>
          <w:szCs w:val="49"/>
          <w:highlight w:val="blue"/>
        </w:rPr>
        <w:lastRenderedPageBreak/>
        <w:t>Frequently Asked Questions about</w:t>
      </w:r>
    </w:p>
    <w:p w14:paraId="3D22E54A" w14:textId="77777777" w:rsidR="005B09B7" w:rsidRPr="005B09B7" w:rsidRDefault="005B09B7" w:rsidP="005B09B7">
      <w:pPr>
        <w:pBdr>
          <w:top w:val="single" w:sz="48" w:space="1" w:color="66FF33"/>
          <w:left w:val="single" w:sz="48" w:space="4" w:color="66FF33"/>
          <w:bottom w:val="single" w:sz="48" w:space="1" w:color="66FF33"/>
          <w:right w:val="single" w:sz="48" w:space="4" w:color="66FF33"/>
        </w:pBdr>
        <w:shd w:val="clear" w:color="auto" w:fill="0000FF"/>
        <w:ind w:right="90"/>
        <w:jc w:val="center"/>
        <w:rPr>
          <w:rFonts w:ascii="Segoe UI Semibold" w:hAnsi="Segoe UI Semibold" w:cs="Segoe UI Semibold"/>
          <w:b/>
          <w:color w:val="66FF33"/>
          <w:sz w:val="68"/>
          <w:szCs w:val="68"/>
          <w:highlight w:val="blue"/>
        </w:rPr>
      </w:pPr>
      <w:r w:rsidRPr="005B09B7">
        <w:rPr>
          <w:rFonts w:ascii="Segoe UI Semibold" w:hAnsi="Segoe UI Semibold" w:cs="Segoe UI Semibold"/>
          <w:b/>
          <w:color w:val="CCFF66"/>
          <w:sz w:val="68"/>
          <w:szCs w:val="68"/>
          <w:highlight w:val="blue"/>
        </w:rPr>
        <w:t>Meet Your Neighbor Day</w:t>
      </w:r>
    </w:p>
    <w:p w14:paraId="7EC32923" w14:textId="77777777" w:rsidR="00314F03" w:rsidRPr="00314F03" w:rsidRDefault="00B67DD4" w:rsidP="00DD6EBB">
      <w:pPr>
        <w:pBdr>
          <w:bottom w:val="single" w:sz="48" w:space="1" w:color="66FF33"/>
        </w:pBdr>
        <w:ind w:right="90"/>
        <w:jc w:val="right"/>
        <w:rPr>
          <w:rFonts w:ascii="Segoe UI Semibold" w:hAnsi="Segoe UI Semibold" w:cs="Segoe UI Semibold"/>
          <w:b/>
          <w:i/>
          <w:color w:val="0000FF"/>
          <w:sz w:val="32"/>
          <w:szCs w:val="60"/>
        </w:rPr>
      </w:pPr>
      <w:r w:rsidRPr="00816603">
        <w:rPr>
          <w:rFonts w:ascii="Segoe UI Black" w:hAnsi="Segoe UI Black" w:cs="Segoe UI Semibold"/>
          <w:b/>
          <w:color w:val="0000FF"/>
          <w:sz w:val="32"/>
          <w:szCs w:val="60"/>
        </w:rPr>
        <w:t xml:space="preserve"> </w:t>
      </w:r>
      <w:r w:rsidR="00314F03" w:rsidRPr="00816603">
        <w:rPr>
          <w:rFonts w:ascii="Segoe UI Semibold" w:hAnsi="Segoe UI Semibold" w:cs="Segoe UI Semibold"/>
          <w:b/>
          <w:i/>
          <w:color w:val="0000FF"/>
          <w:sz w:val="24"/>
          <w:szCs w:val="60"/>
        </w:rPr>
        <w:t>Adapted from National Neighborhood Day</w:t>
      </w:r>
    </w:p>
    <w:p w14:paraId="200E1B14" w14:textId="77777777" w:rsidR="00314F03" w:rsidRPr="00314F03" w:rsidRDefault="00314F03" w:rsidP="005B09B7">
      <w:pPr>
        <w:spacing w:before="160"/>
        <w:rPr>
          <w:rFonts w:ascii="Segoe UI Semibold" w:eastAsia="Times New Roman" w:hAnsi="Segoe UI Semibold" w:cs="Tahoma"/>
          <w:bCs/>
          <w:color w:val="15171A"/>
          <w:sz w:val="28"/>
          <w:szCs w:val="24"/>
        </w:rPr>
      </w:pPr>
      <w:r w:rsidRPr="00010EE1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>What is a gathering?</w:t>
      </w:r>
    </w:p>
    <w:p w14:paraId="58318F61" w14:textId="77777777" w:rsidR="00314F03" w:rsidRPr="00314F03" w:rsidRDefault="00314F03" w:rsidP="005B09B7">
      <w:pPr>
        <w:numPr>
          <w:ilvl w:val="0"/>
          <w:numId w:val="2"/>
        </w:numPr>
        <w:rPr>
          <w:rFonts w:ascii="Segoe UI" w:eastAsia="Times New Roman" w:hAnsi="Segoe UI" w:cs="Segoe UI"/>
          <w:color w:val="15171A"/>
          <w:szCs w:val="24"/>
        </w:rPr>
      </w:pPr>
      <w:r w:rsidRPr="00314F03">
        <w:rPr>
          <w:rFonts w:ascii="Segoe UI" w:eastAsia="Times New Roman" w:hAnsi="Segoe UI" w:cs="Tahoma"/>
          <w:color w:val="15171A"/>
          <w:szCs w:val="24"/>
        </w:rPr>
        <w:t xml:space="preserve">A party, potluck, service project, neighborhood clean-up – whatever is fun and easy for you and your neighbors to plan and carry out. You decide what works best in your </w:t>
      </w:r>
      <w:r w:rsidRPr="00314F03">
        <w:rPr>
          <w:rFonts w:ascii="Segoe UI" w:eastAsia="Times New Roman" w:hAnsi="Segoe UI" w:cs="Segoe UI"/>
          <w:color w:val="15171A"/>
          <w:szCs w:val="24"/>
        </w:rPr>
        <w:t>neighborhood. See</w:t>
      </w:r>
      <w:r w:rsidRPr="00841E62">
        <w:rPr>
          <w:rFonts w:ascii="Segoe UI" w:eastAsia="Times New Roman" w:hAnsi="Segoe UI" w:cs="Segoe UI"/>
          <w:color w:val="0000CC"/>
          <w:szCs w:val="24"/>
        </w:rPr>
        <w:t> </w:t>
      </w:r>
      <w:hyperlink r:id="rId20" w:history="1">
        <w:r w:rsidRPr="00841E62">
          <w:rPr>
            <w:rFonts w:ascii="Segoe UI" w:eastAsia="Times New Roman" w:hAnsi="Segoe UI" w:cs="Segoe UI"/>
            <w:bCs/>
            <w:color w:val="0000CC"/>
            <w:szCs w:val="24"/>
            <w:u w:val="single"/>
          </w:rPr>
          <w:t>Ideas for Your Gathering</w:t>
        </w:r>
      </w:hyperlink>
      <w:r w:rsidRPr="00841E62">
        <w:rPr>
          <w:rFonts w:ascii="Segoe UI" w:eastAsia="Times New Roman" w:hAnsi="Segoe UI" w:cs="Segoe UI"/>
          <w:color w:val="15171A"/>
          <w:szCs w:val="24"/>
        </w:rPr>
        <w:t xml:space="preserve"> from www.neighborhoodday.org</w:t>
      </w:r>
      <w:r w:rsidRPr="00314F03">
        <w:rPr>
          <w:rFonts w:ascii="Segoe UI" w:eastAsia="Times New Roman" w:hAnsi="Segoe UI" w:cs="Segoe UI"/>
          <w:color w:val="15171A"/>
          <w:szCs w:val="24"/>
        </w:rPr>
        <w:t>.</w:t>
      </w:r>
    </w:p>
    <w:p w14:paraId="0056502A" w14:textId="77777777" w:rsidR="00314F03" w:rsidRPr="00314F03" w:rsidRDefault="00314F03" w:rsidP="005B09B7">
      <w:pPr>
        <w:spacing w:before="160"/>
        <w:rPr>
          <w:rFonts w:ascii="Segoe UI Semibold" w:eastAsia="Times New Roman" w:hAnsi="Segoe UI Semibold" w:cs="Tahoma"/>
          <w:bCs/>
          <w:color w:val="15171A"/>
          <w:sz w:val="28"/>
          <w:szCs w:val="24"/>
        </w:rPr>
      </w:pPr>
      <w:r w:rsidRPr="00010EE1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 xml:space="preserve">How is a </w:t>
      </w:r>
      <w:r w:rsidR="00874089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>“</w:t>
      </w:r>
      <w:r w:rsidRPr="00010EE1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>neighborhood</w:t>
      </w:r>
      <w:r w:rsidR="00874089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>”</w:t>
      </w:r>
      <w:r w:rsidRPr="00010EE1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 xml:space="preserve"> defined?</w:t>
      </w:r>
    </w:p>
    <w:p w14:paraId="0A4DF928" w14:textId="328B7C01" w:rsidR="00314F03" w:rsidRPr="00347841" w:rsidRDefault="00347841" w:rsidP="005B09B7">
      <w:pPr>
        <w:numPr>
          <w:ilvl w:val="0"/>
          <w:numId w:val="3"/>
        </w:numPr>
        <w:spacing w:after="100" w:afterAutospacing="1"/>
        <w:rPr>
          <w:rFonts w:ascii="Segoe UI" w:eastAsia="Times New Roman" w:hAnsi="Segoe UI" w:cs="Tahoma"/>
          <w:b/>
          <w:bCs/>
          <w:color w:val="15171A"/>
          <w:sz w:val="24"/>
          <w:szCs w:val="24"/>
        </w:rPr>
      </w:pPr>
      <w:r w:rsidRPr="00347841">
        <w:rPr>
          <w:rFonts w:ascii="Segoe UI" w:eastAsia="Times New Roman" w:hAnsi="Segoe UI" w:cs="Tahoma"/>
          <w:b/>
          <w:bCs/>
          <w:color w:val="15171A"/>
          <w:sz w:val="24"/>
          <w:szCs w:val="24"/>
        </w:rPr>
        <w:t>It’s h</w:t>
      </w:r>
      <w:r w:rsidR="00314F03" w:rsidRPr="00347841">
        <w:rPr>
          <w:rFonts w:ascii="Segoe UI" w:eastAsia="Times New Roman" w:hAnsi="Segoe UI" w:cs="Tahoma"/>
          <w:b/>
          <w:bCs/>
          <w:color w:val="15171A"/>
          <w:sz w:val="24"/>
          <w:szCs w:val="24"/>
        </w:rPr>
        <w:t xml:space="preserve">owever </w:t>
      </w:r>
      <w:r w:rsidR="00314F03" w:rsidRPr="00347841">
        <w:rPr>
          <w:rFonts w:ascii="Segoe UI" w:eastAsia="Times New Roman" w:hAnsi="Segoe UI" w:cs="Tahoma"/>
          <w:b/>
          <w:bCs/>
          <w:i/>
          <w:color w:val="15171A"/>
          <w:sz w:val="24"/>
          <w:szCs w:val="24"/>
        </w:rPr>
        <w:t>you</w:t>
      </w:r>
      <w:r w:rsidR="00314F03" w:rsidRPr="00347841">
        <w:rPr>
          <w:rFonts w:ascii="Segoe UI" w:eastAsia="Times New Roman" w:hAnsi="Segoe UI" w:cs="Tahoma"/>
          <w:b/>
          <w:bCs/>
          <w:color w:val="15171A"/>
          <w:sz w:val="24"/>
          <w:szCs w:val="24"/>
        </w:rPr>
        <w:t xml:space="preserve"> choose to define it!</w:t>
      </w:r>
    </w:p>
    <w:p w14:paraId="6C5C3937" w14:textId="77777777" w:rsidR="00314F03" w:rsidRPr="00314F03" w:rsidRDefault="00314F03" w:rsidP="005B09B7">
      <w:pPr>
        <w:numPr>
          <w:ilvl w:val="1"/>
          <w:numId w:val="3"/>
        </w:numPr>
        <w:spacing w:line="168" w:lineRule="auto"/>
        <w:rPr>
          <w:rFonts w:ascii="Segoe Print" w:eastAsia="Times New Roman" w:hAnsi="Segoe Print" w:cs="Tahoma"/>
          <w:color w:val="15171A"/>
          <w:sz w:val="20"/>
          <w:szCs w:val="24"/>
        </w:rPr>
      </w:pPr>
      <w:r w:rsidRPr="00314F03">
        <w:rPr>
          <w:rFonts w:ascii="Segoe Print" w:eastAsia="Times New Roman" w:hAnsi="Segoe Print" w:cs="Tahoma"/>
          <w:color w:val="15171A"/>
          <w:sz w:val="20"/>
          <w:szCs w:val="24"/>
        </w:rPr>
        <w:t>Your street or block or surrounding blocks</w:t>
      </w:r>
    </w:p>
    <w:p w14:paraId="290BD85A" w14:textId="77777777" w:rsidR="00314F03" w:rsidRPr="00314F03" w:rsidRDefault="00314F03" w:rsidP="005B09B7">
      <w:pPr>
        <w:numPr>
          <w:ilvl w:val="1"/>
          <w:numId w:val="3"/>
        </w:numPr>
        <w:spacing w:line="168" w:lineRule="auto"/>
        <w:rPr>
          <w:rFonts w:ascii="Segoe Print" w:eastAsia="Times New Roman" w:hAnsi="Segoe Print" w:cs="Tahoma"/>
          <w:color w:val="15171A"/>
          <w:sz w:val="20"/>
          <w:szCs w:val="24"/>
        </w:rPr>
      </w:pPr>
      <w:r w:rsidRPr="00314F03">
        <w:rPr>
          <w:rFonts w:ascii="Segoe Print" w:eastAsia="Times New Roman" w:hAnsi="Segoe Print" w:cs="Tahoma"/>
          <w:color w:val="15171A"/>
          <w:sz w:val="20"/>
          <w:szCs w:val="24"/>
        </w:rPr>
        <w:t>Your apartment or condominium</w:t>
      </w:r>
    </w:p>
    <w:p w14:paraId="4677B61C" w14:textId="77777777" w:rsidR="00314F03" w:rsidRPr="00314F03" w:rsidRDefault="00874089" w:rsidP="005B09B7">
      <w:pPr>
        <w:numPr>
          <w:ilvl w:val="1"/>
          <w:numId w:val="3"/>
        </w:numPr>
        <w:spacing w:line="168" w:lineRule="auto"/>
        <w:rPr>
          <w:rFonts w:ascii="Segoe Print" w:eastAsia="Times New Roman" w:hAnsi="Segoe Print" w:cs="Tahoma"/>
          <w:color w:val="15171A"/>
          <w:sz w:val="20"/>
          <w:szCs w:val="24"/>
        </w:rPr>
      </w:pPr>
      <w:r>
        <w:rPr>
          <w:rFonts w:ascii="Segoe Print" w:eastAsia="Times New Roman" w:hAnsi="Segoe Print" w:cs="Tahoma"/>
          <w:color w:val="15171A"/>
          <w:sz w:val="20"/>
          <w:szCs w:val="24"/>
        </w:rPr>
        <w:t>Your floor at</w:t>
      </w:r>
      <w:r w:rsidR="00314F03" w:rsidRPr="00314F03">
        <w:rPr>
          <w:rFonts w:ascii="Segoe Print" w:eastAsia="Times New Roman" w:hAnsi="Segoe Print" w:cs="Tahoma"/>
          <w:color w:val="15171A"/>
          <w:sz w:val="20"/>
          <w:szCs w:val="24"/>
        </w:rPr>
        <w:t xml:space="preserve"> your apartment building</w:t>
      </w:r>
    </w:p>
    <w:p w14:paraId="79921999" w14:textId="77777777" w:rsidR="00314F03" w:rsidRPr="00314F03" w:rsidRDefault="00874089" w:rsidP="005B09B7">
      <w:pPr>
        <w:numPr>
          <w:ilvl w:val="1"/>
          <w:numId w:val="3"/>
        </w:numPr>
        <w:spacing w:line="168" w:lineRule="auto"/>
        <w:rPr>
          <w:rFonts w:ascii="Segoe Print" w:eastAsia="Times New Roman" w:hAnsi="Segoe Print" w:cs="Tahoma"/>
          <w:color w:val="15171A"/>
          <w:sz w:val="20"/>
          <w:szCs w:val="24"/>
        </w:rPr>
      </w:pPr>
      <w:r>
        <w:rPr>
          <w:rFonts w:ascii="Segoe Print" w:eastAsia="Times New Roman" w:hAnsi="Segoe Print" w:cs="Tahoma"/>
          <w:color w:val="15171A"/>
          <w:sz w:val="20"/>
          <w:szCs w:val="24"/>
        </w:rPr>
        <w:t>The a</w:t>
      </w:r>
      <w:r w:rsidR="00314F03" w:rsidRPr="00314F03">
        <w:rPr>
          <w:rFonts w:ascii="Segoe Print" w:eastAsia="Times New Roman" w:hAnsi="Segoe Print" w:cs="Tahoma"/>
          <w:color w:val="15171A"/>
          <w:sz w:val="20"/>
          <w:szCs w:val="24"/>
        </w:rPr>
        <w:t>rea surrounding your nearby school or place of worship</w:t>
      </w:r>
    </w:p>
    <w:p w14:paraId="74ED0315" w14:textId="77777777" w:rsidR="00314F03" w:rsidRPr="00314F03" w:rsidRDefault="00314F03" w:rsidP="005B09B7">
      <w:pPr>
        <w:numPr>
          <w:ilvl w:val="1"/>
          <w:numId w:val="3"/>
        </w:numPr>
        <w:spacing w:line="168" w:lineRule="auto"/>
        <w:rPr>
          <w:rFonts w:ascii="Segoe Print" w:eastAsia="Times New Roman" w:hAnsi="Segoe Print" w:cs="Tahoma"/>
          <w:color w:val="15171A"/>
          <w:sz w:val="20"/>
          <w:szCs w:val="24"/>
        </w:rPr>
      </w:pPr>
      <w:r w:rsidRPr="00314F03">
        <w:rPr>
          <w:rFonts w:ascii="Segoe Print" w:eastAsia="Times New Roman" w:hAnsi="Segoe Print" w:cs="Tahoma"/>
          <w:color w:val="15171A"/>
          <w:sz w:val="20"/>
          <w:szCs w:val="24"/>
        </w:rPr>
        <w:t xml:space="preserve">Houses along your </w:t>
      </w:r>
      <w:r w:rsidR="005B09B7">
        <w:rPr>
          <w:rFonts w:ascii="Segoe Print" w:eastAsia="Times New Roman" w:hAnsi="Segoe Print" w:cs="Tahoma"/>
          <w:color w:val="15171A"/>
          <w:sz w:val="20"/>
          <w:szCs w:val="24"/>
        </w:rPr>
        <w:t>part of the street</w:t>
      </w:r>
    </w:p>
    <w:p w14:paraId="439C2A40" w14:textId="77777777" w:rsidR="00314F03" w:rsidRPr="00314F03" w:rsidRDefault="00314F03" w:rsidP="005B09B7">
      <w:pPr>
        <w:numPr>
          <w:ilvl w:val="1"/>
          <w:numId w:val="3"/>
        </w:numPr>
        <w:spacing w:line="168" w:lineRule="auto"/>
        <w:rPr>
          <w:rFonts w:ascii="Segoe Print" w:eastAsia="Times New Roman" w:hAnsi="Segoe Print" w:cs="Tahoma"/>
          <w:color w:val="15171A"/>
          <w:sz w:val="20"/>
          <w:szCs w:val="24"/>
        </w:rPr>
      </w:pPr>
      <w:r w:rsidRPr="00314F03">
        <w:rPr>
          <w:rFonts w:ascii="Segoe Print" w:eastAsia="Times New Roman" w:hAnsi="Segoe Print" w:cs="Tahoma"/>
          <w:color w:val="15171A"/>
          <w:sz w:val="20"/>
          <w:szCs w:val="24"/>
        </w:rPr>
        <w:t>Your local park</w:t>
      </w:r>
    </w:p>
    <w:p w14:paraId="590DA933" w14:textId="77777777" w:rsidR="00314F03" w:rsidRPr="00314F03" w:rsidRDefault="00314F03" w:rsidP="005B09B7">
      <w:pPr>
        <w:numPr>
          <w:ilvl w:val="1"/>
          <w:numId w:val="3"/>
        </w:numPr>
        <w:spacing w:line="168" w:lineRule="auto"/>
        <w:rPr>
          <w:rFonts w:ascii="Segoe Print" w:eastAsia="Times New Roman" w:hAnsi="Segoe Print" w:cs="Tahoma"/>
          <w:color w:val="15171A"/>
          <w:sz w:val="20"/>
          <w:szCs w:val="24"/>
        </w:rPr>
      </w:pPr>
      <w:r w:rsidRPr="00314F03">
        <w:rPr>
          <w:rFonts w:ascii="Segoe Print" w:eastAsia="Times New Roman" w:hAnsi="Segoe Print" w:cs="Tahoma"/>
          <w:color w:val="15171A"/>
          <w:sz w:val="20"/>
          <w:szCs w:val="24"/>
        </w:rPr>
        <w:t xml:space="preserve">Your local </w:t>
      </w:r>
      <w:r w:rsidR="005B09B7">
        <w:rPr>
          <w:rFonts w:ascii="Segoe Print" w:eastAsia="Times New Roman" w:hAnsi="Segoe Print" w:cs="Tahoma"/>
          <w:color w:val="15171A"/>
          <w:sz w:val="20"/>
          <w:szCs w:val="24"/>
        </w:rPr>
        <w:t xml:space="preserve">square or </w:t>
      </w:r>
      <w:r w:rsidRPr="00314F03">
        <w:rPr>
          <w:rFonts w:ascii="Segoe Print" w:eastAsia="Times New Roman" w:hAnsi="Segoe Print" w:cs="Tahoma"/>
          <w:color w:val="15171A"/>
          <w:sz w:val="20"/>
          <w:szCs w:val="24"/>
        </w:rPr>
        <w:t>business district</w:t>
      </w:r>
    </w:p>
    <w:p w14:paraId="7C20DC18" w14:textId="3B84EE3E" w:rsidR="00314F03" w:rsidRPr="00314F03" w:rsidRDefault="00314F03" w:rsidP="005B09B7">
      <w:pPr>
        <w:spacing w:before="160"/>
        <w:rPr>
          <w:rFonts w:ascii="Segoe UI Semibold" w:eastAsia="Times New Roman" w:hAnsi="Segoe UI Semibold" w:cs="Tahoma"/>
          <w:bCs/>
          <w:color w:val="15171A"/>
          <w:sz w:val="28"/>
          <w:szCs w:val="24"/>
        </w:rPr>
      </w:pPr>
      <w:r w:rsidRPr="00010EE1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 xml:space="preserve">Why </w:t>
      </w:r>
      <w:r w:rsidR="005B09B7" w:rsidRPr="00010EE1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 xml:space="preserve">just </w:t>
      </w:r>
      <w:r w:rsidR="00E83F36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>one</w:t>
      </w:r>
      <w:r w:rsidRPr="00010EE1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 xml:space="preserve"> day</w:t>
      </w:r>
      <w:r w:rsidR="00E83F36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 xml:space="preserve"> – Sunday, September 1</w:t>
      </w:r>
      <w:r w:rsidR="002105F4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>8</w:t>
      </w:r>
      <w:r w:rsidR="00E83F36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 xml:space="preserve"> –</w:t>
      </w:r>
      <w:r w:rsidRPr="00010EE1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 xml:space="preserve"> for </w:t>
      </w:r>
      <w:r w:rsidRPr="00010EE1">
        <w:rPr>
          <w:rFonts w:ascii="Segoe UI Semibold" w:eastAsia="Times New Roman" w:hAnsi="Segoe UI Semibold" w:cs="Tahoma"/>
          <w:bCs/>
          <w:color w:val="0000FF"/>
          <w:sz w:val="28"/>
          <w:szCs w:val="24"/>
        </w:rPr>
        <w:t>M</w:t>
      </w:r>
      <w:r w:rsidR="005B09B7" w:rsidRPr="00010EE1">
        <w:rPr>
          <w:rFonts w:ascii="Segoe UI Semibold" w:eastAsia="Times New Roman" w:hAnsi="Segoe UI Semibold" w:cs="Tahoma"/>
          <w:bCs/>
          <w:color w:val="0000FF"/>
          <w:sz w:val="28"/>
          <w:szCs w:val="24"/>
        </w:rPr>
        <w:t>eet Your Neighbor Day</w:t>
      </w:r>
      <w:r w:rsidRPr="00010EE1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>?</w:t>
      </w:r>
    </w:p>
    <w:p w14:paraId="13A88B5E" w14:textId="77777777" w:rsidR="00314F03" w:rsidRPr="00314F03" w:rsidRDefault="00314F03" w:rsidP="005B09B7">
      <w:pPr>
        <w:numPr>
          <w:ilvl w:val="0"/>
          <w:numId w:val="2"/>
        </w:numPr>
        <w:spacing w:after="100" w:afterAutospacing="1"/>
        <w:rPr>
          <w:rFonts w:ascii="Segoe UI" w:eastAsia="Times New Roman" w:hAnsi="Segoe UI" w:cs="Tahoma"/>
          <w:color w:val="15171A"/>
          <w:szCs w:val="24"/>
        </w:rPr>
      </w:pPr>
      <w:r w:rsidRPr="00314F03">
        <w:rPr>
          <w:rFonts w:ascii="Segoe UI" w:eastAsia="Times New Roman" w:hAnsi="Segoe UI" w:cs="Tahoma"/>
          <w:color w:val="15171A"/>
          <w:szCs w:val="24"/>
        </w:rPr>
        <w:t>We recommend a single day to serve as a rallying point</w:t>
      </w:r>
      <w:r w:rsidR="005B09B7">
        <w:rPr>
          <w:rFonts w:ascii="Segoe UI" w:eastAsia="Times New Roman" w:hAnsi="Segoe UI" w:cs="Tahoma"/>
          <w:color w:val="15171A"/>
          <w:szCs w:val="24"/>
        </w:rPr>
        <w:t xml:space="preserve"> for people across the City of Cambridge – and it’s</w:t>
      </w:r>
      <w:r w:rsidRPr="00314F03">
        <w:rPr>
          <w:rFonts w:ascii="Segoe UI" w:eastAsia="Times New Roman" w:hAnsi="Segoe UI" w:cs="Tahoma"/>
          <w:color w:val="15171A"/>
          <w:szCs w:val="24"/>
        </w:rPr>
        <w:t xml:space="preserve"> an easy reminder to annually “refresh” neighborhood connections.</w:t>
      </w:r>
    </w:p>
    <w:p w14:paraId="43F7585C" w14:textId="77777777" w:rsidR="00314F03" w:rsidRPr="00314F03" w:rsidRDefault="00314F03" w:rsidP="005B09B7">
      <w:pPr>
        <w:numPr>
          <w:ilvl w:val="0"/>
          <w:numId w:val="2"/>
        </w:numPr>
        <w:spacing w:after="100" w:afterAutospacing="1"/>
        <w:rPr>
          <w:rFonts w:ascii="Segoe UI" w:eastAsia="Times New Roman" w:hAnsi="Segoe UI" w:cs="Tahoma"/>
          <w:color w:val="15171A"/>
          <w:szCs w:val="24"/>
        </w:rPr>
      </w:pPr>
      <w:r w:rsidRPr="00314F03">
        <w:rPr>
          <w:rFonts w:ascii="Segoe UI" w:eastAsia="Times New Roman" w:hAnsi="Segoe UI" w:cs="Tahoma"/>
          <w:color w:val="15171A"/>
          <w:szCs w:val="24"/>
        </w:rPr>
        <w:t xml:space="preserve">The third Sunday in September is a day that works well with </w:t>
      </w:r>
      <w:r w:rsidR="00E61D3D">
        <w:rPr>
          <w:rFonts w:ascii="Segoe UI" w:eastAsia="Times New Roman" w:hAnsi="Segoe UI" w:cs="Tahoma"/>
          <w:color w:val="15171A"/>
          <w:szCs w:val="24"/>
        </w:rPr>
        <w:t>many</w:t>
      </w:r>
      <w:r w:rsidRPr="00314F03">
        <w:rPr>
          <w:rFonts w:ascii="Segoe UI" w:eastAsia="Times New Roman" w:hAnsi="Segoe UI" w:cs="Tahoma"/>
          <w:color w:val="15171A"/>
          <w:szCs w:val="24"/>
        </w:rPr>
        <w:t xml:space="preserve"> annual calendars and fits with most school schedules. And the weather is usually nice!</w:t>
      </w:r>
    </w:p>
    <w:p w14:paraId="030598A4" w14:textId="77777777" w:rsidR="00314F03" w:rsidRPr="00314F03" w:rsidRDefault="00314F03" w:rsidP="005B09B7">
      <w:pPr>
        <w:numPr>
          <w:ilvl w:val="0"/>
          <w:numId w:val="2"/>
        </w:numPr>
        <w:spacing w:after="100" w:afterAutospacing="1"/>
        <w:rPr>
          <w:rFonts w:ascii="Segoe UI" w:eastAsia="Times New Roman" w:hAnsi="Segoe UI" w:cs="Tahoma"/>
          <w:color w:val="15171A"/>
          <w:szCs w:val="24"/>
        </w:rPr>
      </w:pPr>
      <w:r w:rsidRPr="00314F03">
        <w:rPr>
          <w:rFonts w:ascii="Segoe UI" w:eastAsia="Times New Roman" w:hAnsi="Segoe UI" w:cs="Tahoma"/>
          <w:color w:val="15171A"/>
          <w:szCs w:val="24"/>
        </w:rPr>
        <w:t>But...the most important thing is to connect!</w:t>
      </w:r>
      <w:r w:rsidR="00874089">
        <w:rPr>
          <w:rFonts w:ascii="Segoe UI" w:eastAsia="Times New Roman" w:hAnsi="Segoe UI" w:cs="Tahoma"/>
          <w:color w:val="15171A"/>
          <w:szCs w:val="24"/>
        </w:rPr>
        <w:t xml:space="preserve"> You can pick another day if that works for you, your neighbors, or your community!</w:t>
      </w:r>
    </w:p>
    <w:p w14:paraId="08BD8F8B" w14:textId="77777777" w:rsidR="00314F03" w:rsidRPr="00314F03" w:rsidRDefault="00314F03" w:rsidP="005B09B7">
      <w:pPr>
        <w:spacing w:before="160"/>
        <w:rPr>
          <w:rFonts w:ascii="Segoe UI Semibold" w:eastAsia="Times New Roman" w:hAnsi="Segoe UI Semibold" w:cs="Tahoma"/>
          <w:bCs/>
          <w:color w:val="15171A"/>
          <w:sz w:val="28"/>
          <w:szCs w:val="24"/>
        </w:rPr>
      </w:pPr>
      <w:r w:rsidRPr="00010EE1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 xml:space="preserve">This sounds familiar – isn’t there already something like </w:t>
      </w:r>
      <w:r w:rsidR="005B09B7" w:rsidRPr="00010EE1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>this</w:t>
      </w:r>
      <w:r w:rsidRPr="00010EE1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>?</w:t>
      </w:r>
    </w:p>
    <w:p w14:paraId="6B38714E" w14:textId="77777777" w:rsidR="00314F03" w:rsidRPr="00314F03" w:rsidRDefault="00314F03" w:rsidP="00010EE1">
      <w:pPr>
        <w:numPr>
          <w:ilvl w:val="0"/>
          <w:numId w:val="2"/>
        </w:numPr>
        <w:rPr>
          <w:rFonts w:ascii="Segoe UI" w:eastAsia="Times New Roman" w:hAnsi="Segoe UI" w:cs="Tahoma"/>
          <w:color w:val="15171A"/>
          <w:szCs w:val="24"/>
        </w:rPr>
      </w:pPr>
      <w:r w:rsidRPr="00841E62">
        <w:rPr>
          <w:rFonts w:ascii="Segoe UI" w:eastAsia="Times New Roman" w:hAnsi="Segoe UI" w:cs="Tahoma"/>
          <w:color w:val="15171A"/>
          <w:szCs w:val="24"/>
        </w:rPr>
        <w:t>Barbecues</w:t>
      </w:r>
      <w:r w:rsidRPr="00314F03">
        <w:rPr>
          <w:rFonts w:ascii="Segoe UI" w:eastAsia="Times New Roman" w:hAnsi="Segoe UI" w:cs="Tahoma"/>
          <w:color w:val="15171A"/>
          <w:szCs w:val="24"/>
        </w:rPr>
        <w:t xml:space="preserve">, Fourth of July, Halloween, days of service, problem solving discussions, neighborhood barbecues – </w:t>
      </w:r>
      <w:r w:rsidR="005B09B7">
        <w:rPr>
          <w:rFonts w:ascii="Segoe UI" w:eastAsia="Times New Roman" w:hAnsi="Segoe UI" w:cs="Tahoma"/>
          <w:color w:val="15171A"/>
          <w:szCs w:val="24"/>
        </w:rPr>
        <w:t xml:space="preserve">these are </w:t>
      </w:r>
      <w:r w:rsidRPr="00314F03">
        <w:rPr>
          <w:rFonts w:ascii="Segoe UI" w:eastAsia="Times New Roman" w:hAnsi="Segoe UI" w:cs="Tahoma"/>
          <w:color w:val="15171A"/>
          <w:szCs w:val="24"/>
        </w:rPr>
        <w:t>all good things</w:t>
      </w:r>
      <w:r w:rsidRPr="00841E62">
        <w:rPr>
          <w:rFonts w:ascii="Segoe UI" w:eastAsia="Times New Roman" w:hAnsi="Segoe UI" w:cs="Tahoma"/>
          <w:color w:val="15171A"/>
          <w:szCs w:val="24"/>
        </w:rPr>
        <w:t>!</w:t>
      </w:r>
      <w:r w:rsidRPr="00314F03">
        <w:rPr>
          <w:rFonts w:ascii="Segoe UI" w:eastAsia="Times New Roman" w:hAnsi="Segoe UI" w:cs="Tahoma"/>
          <w:color w:val="15171A"/>
          <w:szCs w:val="24"/>
        </w:rPr>
        <w:t> </w:t>
      </w:r>
      <w:r w:rsidR="005B09B7" w:rsidRPr="005B09B7">
        <w:rPr>
          <w:rFonts w:ascii="Segoe UI" w:eastAsia="Times New Roman" w:hAnsi="Segoe UI" w:cs="Tahoma"/>
          <w:color w:val="0000FF"/>
          <w:szCs w:val="24"/>
        </w:rPr>
        <w:t>Meet Your Neighbor Day</w:t>
      </w:r>
      <w:r w:rsidRPr="00314F03">
        <w:rPr>
          <w:rFonts w:ascii="Segoe UI" w:eastAsia="Times New Roman" w:hAnsi="Segoe UI" w:cs="Tahoma"/>
          <w:color w:val="0000FF"/>
          <w:szCs w:val="24"/>
        </w:rPr>
        <w:t xml:space="preserve"> </w:t>
      </w:r>
      <w:r w:rsidRPr="00314F03">
        <w:rPr>
          <w:rFonts w:ascii="Segoe UI" w:eastAsia="Times New Roman" w:hAnsi="Segoe UI" w:cs="Tahoma"/>
          <w:color w:val="15171A"/>
          <w:szCs w:val="24"/>
        </w:rPr>
        <w:t xml:space="preserve">is a day that may be used to promote and increase involvement in any number of other local activities. The more connections, the better neighbors come to know each other, the </w:t>
      </w:r>
      <w:proofErr w:type="gramStart"/>
      <w:r w:rsidRPr="00314F03">
        <w:rPr>
          <w:rFonts w:ascii="Segoe UI" w:eastAsia="Times New Roman" w:hAnsi="Segoe UI" w:cs="Tahoma"/>
          <w:color w:val="15171A"/>
          <w:szCs w:val="24"/>
        </w:rPr>
        <w:t>more good</w:t>
      </w:r>
      <w:proofErr w:type="gramEnd"/>
      <w:r w:rsidRPr="00314F03">
        <w:rPr>
          <w:rFonts w:ascii="Segoe UI" w:eastAsia="Times New Roman" w:hAnsi="Segoe UI" w:cs="Tahoma"/>
          <w:color w:val="15171A"/>
          <w:szCs w:val="24"/>
        </w:rPr>
        <w:t xml:space="preserve"> things happen organically (community service, collaboration, emergency preparedness, youth/adult mentor relationships, etc.)</w:t>
      </w:r>
    </w:p>
    <w:p w14:paraId="6F5FBBCE" w14:textId="77777777" w:rsidR="00314F03" w:rsidRPr="00314F03" w:rsidRDefault="00874089" w:rsidP="00010EE1">
      <w:pPr>
        <w:numPr>
          <w:ilvl w:val="0"/>
          <w:numId w:val="5"/>
        </w:numPr>
        <w:spacing w:after="100" w:afterAutospacing="1"/>
        <w:rPr>
          <w:rFonts w:ascii="Segoe UI" w:eastAsia="Times New Roman" w:hAnsi="Segoe UI" w:cs="Tahoma"/>
          <w:color w:val="15171A"/>
          <w:szCs w:val="24"/>
        </w:rPr>
      </w:pPr>
      <w:r w:rsidRPr="005B09B7">
        <w:rPr>
          <w:rFonts w:ascii="Segoe UI" w:eastAsia="Times New Roman" w:hAnsi="Segoe UI" w:cs="Tahoma"/>
          <w:color w:val="0000FF"/>
          <w:szCs w:val="24"/>
        </w:rPr>
        <w:t>Meet Your Neighbor Day</w:t>
      </w:r>
      <w:r w:rsidRPr="00314F03">
        <w:rPr>
          <w:rFonts w:ascii="Segoe UI" w:eastAsia="Times New Roman" w:hAnsi="Segoe UI" w:cs="Tahoma"/>
          <w:color w:val="0000FF"/>
          <w:szCs w:val="24"/>
        </w:rPr>
        <w:t xml:space="preserve"> </w:t>
      </w:r>
      <w:r w:rsidR="00314F03" w:rsidRPr="00314F03">
        <w:rPr>
          <w:rFonts w:ascii="Segoe UI" w:eastAsia="Times New Roman" w:hAnsi="Segoe UI" w:cs="Tahoma"/>
          <w:color w:val="15171A"/>
          <w:szCs w:val="24"/>
        </w:rPr>
        <w:t>is about</w:t>
      </w:r>
      <w:r w:rsidR="00314F03" w:rsidRPr="00841E62">
        <w:rPr>
          <w:rFonts w:ascii="Segoe UI" w:eastAsia="Times New Roman" w:hAnsi="Segoe UI" w:cs="Tahoma"/>
          <w:color w:val="15171A"/>
          <w:szCs w:val="24"/>
        </w:rPr>
        <w:t> </w:t>
      </w:r>
      <w:r w:rsidR="00314F03" w:rsidRPr="00841E62">
        <w:rPr>
          <w:rFonts w:ascii="Segoe UI Semibold" w:eastAsia="Times New Roman" w:hAnsi="Segoe UI Semibold" w:cs="Tahoma"/>
          <w:bCs/>
          <w:color w:val="15171A"/>
          <w:szCs w:val="24"/>
        </w:rPr>
        <w:t>neighborhood</w:t>
      </w:r>
      <w:r w:rsidR="00314F03" w:rsidRPr="00841E62">
        <w:rPr>
          <w:rFonts w:ascii="Segoe UI" w:eastAsia="Times New Roman" w:hAnsi="Segoe UI" w:cs="Tahoma"/>
          <w:color w:val="15171A"/>
          <w:szCs w:val="24"/>
        </w:rPr>
        <w:t> </w:t>
      </w:r>
      <w:r w:rsidR="00314F03" w:rsidRPr="00314F03">
        <w:rPr>
          <w:rFonts w:ascii="Segoe UI" w:eastAsia="Times New Roman" w:hAnsi="Segoe UI" w:cs="Tahoma"/>
          <w:color w:val="15171A"/>
          <w:szCs w:val="24"/>
        </w:rPr>
        <w:t>relationships: building relationships and inspiring activities, methods and tools for deliberately making connections that make a difference to individuals, neighborhoods and the larger community.</w:t>
      </w:r>
    </w:p>
    <w:p w14:paraId="46B4AFEB" w14:textId="77777777" w:rsidR="00314F03" w:rsidRPr="00314F03" w:rsidRDefault="00314F03" w:rsidP="005B09B7">
      <w:pPr>
        <w:spacing w:before="160"/>
        <w:rPr>
          <w:rFonts w:ascii="Segoe UI Semibold" w:eastAsia="Times New Roman" w:hAnsi="Segoe UI Semibold" w:cs="Tahoma"/>
          <w:bCs/>
          <w:color w:val="15171A"/>
          <w:sz w:val="28"/>
          <w:szCs w:val="24"/>
        </w:rPr>
      </w:pPr>
      <w:r w:rsidRPr="00010EE1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 xml:space="preserve">Does </w:t>
      </w:r>
      <w:r w:rsidRPr="00010EE1">
        <w:rPr>
          <w:rFonts w:ascii="Segoe UI Semibold" w:eastAsia="Times New Roman" w:hAnsi="Segoe UI Semibold" w:cs="Tahoma"/>
          <w:bCs/>
          <w:color w:val="0000FF"/>
          <w:sz w:val="28"/>
          <w:szCs w:val="24"/>
        </w:rPr>
        <w:t xml:space="preserve">Meet Your Neighbor Day </w:t>
      </w:r>
      <w:r w:rsidRPr="00010EE1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>support any political causes?</w:t>
      </w:r>
      <w:r w:rsidRPr="00314F03">
        <w:rPr>
          <w:rFonts w:ascii="Segoe UI Semibold" w:eastAsia="Times New Roman" w:hAnsi="Segoe UI Semibold" w:cs="Tahoma"/>
          <w:bCs/>
          <w:color w:val="15171A"/>
          <w:sz w:val="28"/>
          <w:szCs w:val="24"/>
        </w:rPr>
        <w:t> </w:t>
      </w:r>
    </w:p>
    <w:p w14:paraId="1CCD9B5F" w14:textId="77777777" w:rsidR="004E4D78" w:rsidRPr="002B3657" w:rsidRDefault="00314F03" w:rsidP="002B3657">
      <w:pPr>
        <w:numPr>
          <w:ilvl w:val="0"/>
          <w:numId w:val="2"/>
        </w:numPr>
        <w:spacing w:after="100" w:afterAutospacing="1"/>
        <w:rPr>
          <w:rFonts w:ascii="Segoe UI" w:eastAsia="Times New Roman" w:hAnsi="Segoe UI" w:cs="Tahoma"/>
          <w:color w:val="15171A"/>
          <w:szCs w:val="24"/>
        </w:rPr>
      </w:pPr>
      <w:r w:rsidRPr="00314F03">
        <w:rPr>
          <w:rFonts w:ascii="Segoe UI" w:eastAsia="Times New Roman" w:hAnsi="Segoe UI" w:cs="Tahoma"/>
          <w:color w:val="15171A"/>
          <w:szCs w:val="24"/>
        </w:rPr>
        <w:t>No.  We are non-political and non-sectarian.</w:t>
      </w:r>
    </w:p>
    <w:sectPr w:rsidR="004E4D78" w:rsidRPr="002B3657" w:rsidSect="002621D6">
      <w:type w:val="continuous"/>
      <w:pgSz w:w="12240" w:h="15840"/>
      <w:pgMar w:top="630" w:right="1440" w:bottom="1440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5CC09" w14:textId="77777777" w:rsidR="009906F8" w:rsidRDefault="009906F8" w:rsidP="009906F8">
      <w:r>
        <w:separator/>
      </w:r>
    </w:p>
  </w:endnote>
  <w:endnote w:type="continuationSeparator" w:id="0">
    <w:p w14:paraId="54419AFC" w14:textId="77777777" w:rsidR="009906F8" w:rsidRDefault="009906F8" w:rsidP="0099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1A061" w14:textId="77777777" w:rsidR="009456E6" w:rsidRDefault="00945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FBCD5" w14:textId="77777777" w:rsidR="002621D6" w:rsidRDefault="007D04CA" w:rsidP="002621D6">
    <w:pPr>
      <w:pStyle w:val="Footer"/>
      <w:rPr>
        <w:rFonts w:ascii="Segoe UI" w:hAnsi="Segoe UI" w:cs="Segoe UI"/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F699048" wp14:editId="0FD127A0">
          <wp:simplePos x="0" y="0"/>
          <wp:positionH relativeFrom="column">
            <wp:posOffset>3272790</wp:posOffset>
          </wp:positionH>
          <wp:positionV relativeFrom="paragraph">
            <wp:posOffset>-231140</wp:posOffset>
          </wp:positionV>
          <wp:extent cx="1737995" cy="523875"/>
          <wp:effectExtent l="0" t="0" r="0" b="9525"/>
          <wp:wrapNone/>
          <wp:docPr id="93" name="Picture 93" descr="log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5E9D633" wp14:editId="56CB61C1">
          <wp:simplePos x="0" y="0"/>
          <wp:positionH relativeFrom="column">
            <wp:posOffset>5394325</wp:posOffset>
          </wp:positionH>
          <wp:positionV relativeFrom="paragraph">
            <wp:posOffset>-753110</wp:posOffset>
          </wp:positionV>
          <wp:extent cx="1155065" cy="1071880"/>
          <wp:effectExtent l="0" t="0" r="6985" b="0"/>
          <wp:wrapNone/>
          <wp:docPr id="94" name="Picture 94" descr="Image result for welcoming ame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 result for welcoming ameri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egoe UI" w:hAnsi="Segoe UI" w:cs="Segoe UI"/>
        <w:noProof/>
      </w:rPr>
      <w:drawing>
        <wp:anchor distT="0" distB="0" distL="114300" distR="114300" simplePos="0" relativeHeight="251660288" behindDoc="1" locked="0" layoutInCell="1" allowOverlap="1" wp14:anchorId="53721349" wp14:editId="5A5AC01E">
          <wp:simplePos x="0" y="0"/>
          <wp:positionH relativeFrom="column">
            <wp:posOffset>-197485</wp:posOffset>
          </wp:positionH>
          <wp:positionV relativeFrom="paragraph">
            <wp:posOffset>-206375</wp:posOffset>
          </wp:positionV>
          <wp:extent cx="1252220" cy="539115"/>
          <wp:effectExtent l="0" t="0" r="5080" b="0"/>
          <wp:wrapTight wrapText="bothSides">
            <wp:wrapPolygon edited="0">
              <wp:start x="0" y="0"/>
              <wp:lineTo x="0" y="20608"/>
              <wp:lineTo x="21359" y="20608"/>
              <wp:lineTo x="21359" y="0"/>
              <wp:lineTo x="0" y="0"/>
            </wp:wrapPolygon>
          </wp:wrapTight>
          <wp:docPr id="95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YND-Logo-smal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6892E9D" wp14:editId="37CE3692">
          <wp:simplePos x="0" y="0"/>
          <wp:positionH relativeFrom="column">
            <wp:posOffset>1585912</wp:posOffset>
          </wp:positionH>
          <wp:positionV relativeFrom="paragraph">
            <wp:posOffset>-251142</wp:posOffset>
          </wp:positionV>
          <wp:extent cx="1195705" cy="570230"/>
          <wp:effectExtent l="0" t="0" r="4445" b="1270"/>
          <wp:wrapNone/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mbridgePeaceCommissionLogotypeA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70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8C3089" w14:textId="77777777" w:rsidR="009906F8" w:rsidRDefault="00F06F29">
    <w:pPr>
      <w:pStyle w:val="Footer"/>
    </w:pPr>
    <w:r>
      <w:rPr>
        <w:rFonts w:ascii="Segoe UI" w:hAnsi="Segoe UI" w:cs="Segoe UI"/>
        <w:noProof/>
      </w:rPr>
      <w:t xml:space="preserve"> </w:t>
    </w:r>
    <w:r>
      <w:rPr>
        <w:noProof/>
      </w:rPr>
      <w:t xml:space="preserve"> </w:t>
    </w:r>
    <w:r w:rsidR="009906F8" w:rsidRPr="009906F8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C4F73" w14:textId="77777777" w:rsidR="009456E6" w:rsidRDefault="00945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E4C8D" w14:textId="77777777" w:rsidR="009906F8" w:rsidRDefault="009906F8" w:rsidP="009906F8">
      <w:r>
        <w:separator/>
      </w:r>
    </w:p>
  </w:footnote>
  <w:footnote w:type="continuationSeparator" w:id="0">
    <w:p w14:paraId="69D0A8BA" w14:textId="77777777" w:rsidR="009906F8" w:rsidRDefault="009906F8" w:rsidP="00990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787A2" w14:textId="77777777" w:rsidR="009456E6" w:rsidRDefault="00945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7F2B9" w14:textId="77777777" w:rsidR="009456E6" w:rsidRDefault="009456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AA518" w14:textId="77777777" w:rsidR="009456E6" w:rsidRDefault="00945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7338"/>
    <w:multiLevelType w:val="multilevel"/>
    <w:tmpl w:val="EFA0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B7472"/>
    <w:multiLevelType w:val="multilevel"/>
    <w:tmpl w:val="1874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A0B51"/>
    <w:multiLevelType w:val="multilevel"/>
    <w:tmpl w:val="C32C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75FEC"/>
    <w:multiLevelType w:val="multilevel"/>
    <w:tmpl w:val="4EF8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43F1F"/>
    <w:multiLevelType w:val="multilevel"/>
    <w:tmpl w:val="ADD8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64E80"/>
    <w:multiLevelType w:val="multilevel"/>
    <w:tmpl w:val="AC4C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404107">
    <w:abstractNumId w:val="5"/>
  </w:num>
  <w:num w:numId="2" w16cid:durableId="558786755">
    <w:abstractNumId w:val="0"/>
  </w:num>
  <w:num w:numId="3" w16cid:durableId="444926983">
    <w:abstractNumId w:val="3"/>
  </w:num>
  <w:num w:numId="4" w16cid:durableId="199129472">
    <w:abstractNumId w:val="4"/>
  </w:num>
  <w:num w:numId="5" w16cid:durableId="263148879">
    <w:abstractNumId w:val="1"/>
  </w:num>
  <w:num w:numId="6" w16cid:durableId="2003506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E1"/>
    <w:rsid w:val="00010EE1"/>
    <w:rsid w:val="000134D6"/>
    <w:rsid w:val="0004180F"/>
    <w:rsid w:val="00045273"/>
    <w:rsid w:val="000E459B"/>
    <w:rsid w:val="002105F4"/>
    <w:rsid w:val="00256684"/>
    <w:rsid w:val="002621D6"/>
    <w:rsid w:val="002B3657"/>
    <w:rsid w:val="00314F03"/>
    <w:rsid w:val="00347841"/>
    <w:rsid w:val="003926CD"/>
    <w:rsid w:val="0039678F"/>
    <w:rsid w:val="003E3170"/>
    <w:rsid w:val="00460AC5"/>
    <w:rsid w:val="004D6304"/>
    <w:rsid w:val="004E4D78"/>
    <w:rsid w:val="004F2515"/>
    <w:rsid w:val="005067C7"/>
    <w:rsid w:val="005B09B7"/>
    <w:rsid w:val="00604DC1"/>
    <w:rsid w:val="006243AB"/>
    <w:rsid w:val="0072288F"/>
    <w:rsid w:val="00742C15"/>
    <w:rsid w:val="007D04CA"/>
    <w:rsid w:val="00815C95"/>
    <w:rsid w:val="00816603"/>
    <w:rsid w:val="00841E62"/>
    <w:rsid w:val="00874089"/>
    <w:rsid w:val="00945367"/>
    <w:rsid w:val="009456E6"/>
    <w:rsid w:val="009664BE"/>
    <w:rsid w:val="009904E2"/>
    <w:rsid w:val="009906F8"/>
    <w:rsid w:val="009C2538"/>
    <w:rsid w:val="009C5973"/>
    <w:rsid w:val="00AF43A7"/>
    <w:rsid w:val="00B07ACE"/>
    <w:rsid w:val="00B16811"/>
    <w:rsid w:val="00B67DD4"/>
    <w:rsid w:val="00C25556"/>
    <w:rsid w:val="00C47FE1"/>
    <w:rsid w:val="00CB396C"/>
    <w:rsid w:val="00D10DBF"/>
    <w:rsid w:val="00D53BB2"/>
    <w:rsid w:val="00DD2FFA"/>
    <w:rsid w:val="00DD6EBB"/>
    <w:rsid w:val="00DE5004"/>
    <w:rsid w:val="00E02388"/>
    <w:rsid w:val="00E61D3D"/>
    <w:rsid w:val="00E83F36"/>
    <w:rsid w:val="00F06F29"/>
    <w:rsid w:val="00F15C59"/>
    <w:rsid w:val="00F827D5"/>
    <w:rsid w:val="00FC2010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00DA7F"/>
  <w15:chartTrackingRefBased/>
  <w15:docId w15:val="{AC15179B-B0D9-407D-ACD4-659E0C6D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4F0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6F8"/>
  </w:style>
  <w:style w:type="paragraph" w:styleId="Footer">
    <w:name w:val="footer"/>
    <w:basedOn w:val="Normal"/>
    <w:link w:val="FooterChar"/>
    <w:uiPriority w:val="99"/>
    <w:unhideWhenUsed/>
    <w:rsid w:val="00990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6F8"/>
  </w:style>
  <w:style w:type="character" w:styleId="Hyperlink">
    <w:name w:val="Hyperlink"/>
    <w:basedOn w:val="DefaultParagraphFont"/>
    <w:uiPriority w:val="99"/>
    <w:unhideWhenUsed/>
    <w:rsid w:val="00F06F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F0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14F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14F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4F03"/>
    <w:rPr>
      <w:b/>
      <w:bCs/>
    </w:rPr>
  </w:style>
  <w:style w:type="character" w:customStyle="1" w:styleId="apple-converted-space">
    <w:name w:val="apple-converted-space"/>
    <w:basedOn w:val="DefaultParagraphFont"/>
    <w:rsid w:val="00314F03"/>
  </w:style>
  <w:style w:type="paragraph" w:styleId="ListParagraph">
    <w:name w:val="List Paragraph"/>
    <w:basedOn w:val="Normal"/>
    <w:uiPriority w:val="34"/>
    <w:qFormat/>
    <w:rsid w:val="003478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78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idgema.gov/peace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neighborhoodday.org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welcomingamerica.org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neighborhoodday.org/ide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ass.gov/info-details/covid-19-mask-requirements" TargetMode="External"/><Relationship Id="rId19" Type="http://schemas.openxmlformats.org/officeDocument/2006/relationships/hyperlink" Target="https://web.archive.org/web/20130903225249/http:/www.bettertogether.org/150way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mbridgema.gov/Departments/peacecommission/meetyourneighborday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89C76-A631-4E3E-9751-D4E8A4DEAF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6a8be7-8479-4d73-b351-93bc9ba8295c}" enabled="0" method="" siteId="{c06a8be7-8479-4d73-b351-93bc9ba829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Corr, Brian</dc:creator>
  <cp:keywords/>
  <dc:description/>
  <cp:lastModifiedBy>Welsh, Ryan</cp:lastModifiedBy>
  <cp:revision>2</cp:revision>
  <cp:lastPrinted>2022-08-24T18:47:00Z</cp:lastPrinted>
  <dcterms:created xsi:type="dcterms:W3CDTF">2024-08-13T19:35:00Z</dcterms:created>
  <dcterms:modified xsi:type="dcterms:W3CDTF">2024-08-13T19:35:00Z</dcterms:modified>
</cp:coreProperties>
</file>