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F47" w:rsidRPr="000C7F47" w:rsidRDefault="000C7F47" w:rsidP="000C7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  <w:u w:val="single"/>
        </w:rPr>
        <w:t>DRAFT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F47" w:rsidRPr="000C7F47" w:rsidRDefault="000C7F47" w:rsidP="000C7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Recycling Advisory Committee (RAC) Meeting Minutes</w:t>
      </w:r>
    </w:p>
    <w:p w:rsidR="000C7F47" w:rsidRPr="000C7F47" w:rsidRDefault="000C7F47" w:rsidP="000C7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April 11, 2018, 8am – 9:30am</w:t>
      </w:r>
    </w:p>
    <w:p w:rsidR="000C7F47" w:rsidRPr="000C7F47" w:rsidRDefault="000C7F47" w:rsidP="000C7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City Hall, 795 Massachusetts Ave, Council Chambers</w:t>
      </w:r>
    </w:p>
    <w:p w:rsidR="000C7F47" w:rsidRPr="000C7F47" w:rsidRDefault="000C7F47" w:rsidP="000C7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Minutes Taken by Meera Singh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b/>
          <w:bCs/>
          <w:color w:val="000000"/>
          <w:sz w:val="24"/>
          <w:szCs w:val="24"/>
        </w:rPr>
        <w:t>Members present</w:t>
      </w:r>
      <w:r w:rsidRPr="000C7F47">
        <w:rPr>
          <w:rFonts w:ascii="Arial" w:eastAsia="Times New Roman" w:hAnsi="Arial" w:cs="Arial"/>
          <w:color w:val="000000"/>
          <w:sz w:val="24"/>
          <w:szCs w:val="24"/>
        </w:rPr>
        <w:t xml:space="preserve">:  Joel Dashnaw, Debby Galef, Rob Gogan, Martha Henry, Susy Jones, Debby Knight, Janet Mosley, Michael Pappas, Anne Sherman, Meera Singh, Quinten Steenhuis, Matthew St. Onge, </w:t>
      </w:r>
      <w:proofErr w:type="gramStart"/>
      <w:r w:rsidRPr="000C7F47">
        <w:rPr>
          <w:rFonts w:ascii="Arial" w:eastAsia="Times New Roman" w:hAnsi="Arial" w:cs="Arial"/>
          <w:color w:val="000000"/>
          <w:sz w:val="24"/>
          <w:szCs w:val="24"/>
        </w:rPr>
        <w:t>Mary</w:t>
      </w:r>
      <w:proofErr w:type="gramEnd"/>
      <w:r w:rsidRPr="000C7F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C7F47">
        <w:rPr>
          <w:rFonts w:ascii="Arial" w:eastAsia="Times New Roman" w:hAnsi="Arial" w:cs="Arial"/>
          <w:color w:val="000000"/>
          <w:sz w:val="24"/>
          <w:szCs w:val="24"/>
        </w:rPr>
        <w:t>Verhage</w:t>
      </w:r>
      <w:proofErr w:type="spellEnd"/>
      <w:r w:rsidRPr="000C7F4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b/>
          <w:bCs/>
          <w:color w:val="000000"/>
          <w:sz w:val="24"/>
          <w:szCs w:val="24"/>
        </w:rPr>
        <w:t>Members absent</w:t>
      </w:r>
      <w:r w:rsidRPr="000C7F47">
        <w:rPr>
          <w:rFonts w:ascii="Arial" w:eastAsia="Times New Roman" w:hAnsi="Arial" w:cs="Arial"/>
          <w:color w:val="000000"/>
          <w:sz w:val="24"/>
          <w:szCs w:val="24"/>
        </w:rPr>
        <w:t xml:space="preserve">:  Ilana Bebchick, Laura Nichols, Kristen Watkins, 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b/>
          <w:bCs/>
          <w:color w:val="000000"/>
          <w:sz w:val="24"/>
          <w:szCs w:val="24"/>
        </w:rPr>
        <w:t>Staff</w:t>
      </w:r>
      <w:r w:rsidRPr="000C7F47">
        <w:rPr>
          <w:rFonts w:ascii="Arial" w:eastAsia="Times New Roman" w:hAnsi="Arial" w:cs="Arial"/>
          <w:color w:val="000000"/>
          <w:sz w:val="24"/>
          <w:szCs w:val="24"/>
        </w:rPr>
        <w:t xml:space="preserve">:  Deb Albenberg, Camilla Elvis, Michael Orr, 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b/>
          <w:bCs/>
          <w:color w:val="000000"/>
          <w:sz w:val="24"/>
          <w:szCs w:val="24"/>
        </w:rPr>
        <w:t>Members of the public present</w:t>
      </w:r>
      <w:r w:rsidRPr="000C7F47">
        <w:rPr>
          <w:rFonts w:ascii="Arial" w:eastAsia="Times New Roman" w:hAnsi="Arial" w:cs="Arial"/>
          <w:color w:val="000000"/>
          <w:sz w:val="24"/>
          <w:szCs w:val="24"/>
        </w:rPr>
        <w:t>:   Pat Richardson, Helen Snively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b/>
          <w:bCs/>
          <w:color w:val="000000"/>
          <w:sz w:val="24"/>
          <w:szCs w:val="24"/>
        </w:rPr>
        <w:t>Housekeeping</w:t>
      </w:r>
    </w:p>
    <w:p w:rsidR="000C7F47" w:rsidRPr="000C7F47" w:rsidRDefault="000C7F47" w:rsidP="000C7F47">
      <w:pPr>
        <w:numPr>
          <w:ilvl w:val="0"/>
          <w:numId w:val="1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The March minutes were not approved because a few changes were needed.</w:t>
      </w:r>
    </w:p>
    <w:p w:rsidR="000C7F47" w:rsidRPr="000C7F47" w:rsidRDefault="000C7F47" w:rsidP="000C7F4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These will be approved at the next meeting together with the April minutes.</w:t>
      </w:r>
    </w:p>
    <w:p w:rsidR="000C7F47" w:rsidRPr="000C7F47" w:rsidRDefault="000C7F47" w:rsidP="000C7F47">
      <w:pPr>
        <w:numPr>
          <w:ilvl w:val="0"/>
          <w:numId w:val="2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No public comment.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b/>
          <w:bCs/>
          <w:color w:val="000000"/>
          <w:sz w:val="24"/>
          <w:szCs w:val="24"/>
        </w:rPr>
        <w:t>City Updates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  <w:u w:val="single"/>
        </w:rPr>
        <w:t>Status of curbside compost expansion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 xml:space="preserve">Some chaos in delivery of compost bins. Delivery </w:t>
      </w:r>
      <w:proofErr w:type="gramStart"/>
      <w:r w:rsidRPr="000C7F47">
        <w:rPr>
          <w:rFonts w:ascii="Arial" w:eastAsia="Times New Roman" w:hAnsi="Arial" w:cs="Arial"/>
          <w:color w:val="000000"/>
          <w:sz w:val="24"/>
          <w:szCs w:val="24"/>
        </w:rPr>
        <w:t>company</w:t>
      </w:r>
      <w:proofErr w:type="gramEnd"/>
      <w:r w:rsidRPr="000C7F47">
        <w:rPr>
          <w:rFonts w:ascii="Arial" w:eastAsia="Times New Roman" w:hAnsi="Arial" w:cs="Arial"/>
          <w:color w:val="000000"/>
          <w:sz w:val="24"/>
          <w:szCs w:val="24"/>
        </w:rPr>
        <w:t xml:space="preserve"> had underestimated traffic in Cambridge and Allston. Delivery of all bins was finally finished on Sunday, April 9.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Many emails and calls from residents asking about bins not received.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Mike shared picture of kickoff with City officials and City Councilors.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Overall, very high positivity, community very supportive.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 xml:space="preserve">Mary </w:t>
      </w:r>
      <w:proofErr w:type="spellStart"/>
      <w:r w:rsidRPr="000C7F47">
        <w:rPr>
          <w:rFonts w:ascii="Arial" w:eastAsia="Times New Roman" w:hAnsi="Arial" w:cs="Arial"/>
          <w:color w:val="000000"/>
          <w:sz w:val="24"/>
          <w:szCs w:val="24"/>
        </w:rPr>
        <w:t>Verhage</w:t>
      </w:r>
      <w:proofErr w:type="spellEnd"/>
      <w:r w:rsidRPr="000C7F47">
        <w:rPr>
          <w:rFonts w:ascii="Arial" w:eastAsia="Times New Roman" w:hAnsi="Arial" w:cs="Arial"/>
          <w:color w:val="000000"/>
          <w:sz w:val="24"/>
          <w:szCs w:val="24"/>
        </w:rPr>
        <w:t xml:space="preserve"> complemented Mike on his/the department’s pre-launch marketing efforts.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 xml:space="preserve">Mike – Cambridge’s curbside compost expansion is creating a buzz, ripple effect in other communities. 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 xml:space="preserve">Pitfalls:  due to new routes, new drivers, collection process has been hard, one reason for growing incrementally. 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The compost site online is getting a lot of traction – 2</w:t>
      </w:r>
      <w:r w:rsidRPr="000C7F47">
        <w:rPr>
          <w:rFonts w:ascii="Arial" w:eastAsia="Times New Roman" w:hAnsi="Arial" w:cs="Arial"/>
          <w:color w:val="000000"/>
          <w:sz w:val="14"/>
          <w:szCs w:val="14"/>
          <w:vertAlign w:val="superscript"/>
        </w:rPr>
        <w:t>nd</w:t>
      </w:r>
      <w:r w:rsidRPr="000C7F47">
        <w:rPr>
          <w:rFonts w:ascii="Arial" w:eastAsia="Times New Roman" w:hAnsi="Arial" w:cs="Arial"/>
          <w:color w:val="000000"/>
          <w:sz w:val="24"/>
          <w:szCs w:val="24"/>
        </w:rPr>
        <w:t xml:space="preserve"> after the public library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Tonnage:  5 ½ tons of compost collected on April 10.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Rob asked</w:t>
      </w:r>
    </w:p>
    <w:p w:rsidR="000C7F47" w:rsidRPr="000C7F47" w:rsidRDefault="000C7F47" w:rsidP="00293F29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C7F47">
        <w:rPr>
          <w:rFonts w:ascii="Arial" w:eastAsia="Times New Roman" w:hAnsi="Arial" w:cs="Arial"/>
          <w:color w:val="000000"/>
          <w:sz w:val="24"/>
          <w:szCs w:val="24"/>
        </w:rPr>
        <w:t>if</w:t>
      </w:r>
      <w:proofErr w:type="gramEnd"/>
      <w:r w:rsidRPr="000C7F47">
        <w:rPr>
          <w:rFonts w:ascii="Arial" w:eastAsia="Times New Roman" w:hAnsi="Arial" w:cs="Arial"/>
          <w:color w:val="000000"/>
          <w:sz w:val="24"/>
          <w:szCs w:val="24"/>
        </w:rPr>
        <w:t xml:space="preserve"> there was comparative data for trash since the citywide expansion. Currently none.</w:t>
      </w:r>
      <w:r w:rsidR="00293F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7F47">
        <w:rPr>
          <w:rFonts w:ascii="Arial" w:eastAsia="Times New Roman" w:hAnsi="Arial" w:cs="Arial"/>
          <w:color w:val="000000"/>
          <w:sz w:val="24"/>
          <w:szCs w:val="24"/>
        </w:rPr>
        <w:t>Mike will share at the next RAC meeting.</w:t>
      </w:r>
    </w:p>
    <w:p w:rsidR="000C7F47" w:rsidRPr="000C7F47" w:rsidRDefault="000C7F47" w:rsidP="000C7F47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proofErr w:type="gramStart"/>
      <w:r w:rsidRPr="000C7F47">
        <w:rPr>
          <w:rFonts w:ascii="Arial" w:eastAsia="Times New Roman" w:hAnsi="Arial" w:cs="Arial"/>
          <w:color w:val="000000"/>
          <w:sz w:val="24"/>
          <w:szCs w:val="24"/>
        </w:rPr>
        <w:t>about</w:t>
      </w:r>
      <w:proofErr w:type="gramEnd"/>
      <w:r w:rsidRPr="000C7F47">
        <w:rPr>
          <w:rFonts w:ascii="Arial" w:eastAsia="Times New Roman" w:hAnsi="Arial" w:cs="Arial"/>
          <w:color w:val="000000"/>
          <w:sz w:val="24"/>
          <w:szCs w:val="24"/>
        </w:rPr>
        <w:t xml:space="preserve"> the quality of compost – Deb A said so far so good.</w:t>
      </w:r>
    </w:p>
    <w:p w:rsidR="000C7F47" w:rsidRPr="000C7F47" w:rsidRDefault="000C7F47" w:rsidP="000C7F47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C7F47">
        <w:rPr>
          <w:rFonts w:ascii="Arial" w:eastAsia="Times New Roman" w:hAnsi="Arial" w:cs="Arial"/>
          <w:color w:val="000000"/>
          <w:sz w:val="24"/>
          <w:szCs w:val="24"/>
        </w:rPr>
        <w:t>what</w:t>
      </w:r>
      <w:proofErr w:type="gramEnd"/>
      <w:r w:rsidRPr="000C7F47">
        <w:rPr>
          <w:rFonts w:ascii="Arial" w:eastAsia="Times New Roman" w:hAnsi="Arial" w:cs="Arial"/>
          <w:color w:val="000000"/>
          <w:sz w:val="24"/>
          <w:szCs w:val="24"/>
        </w:rPr>
        <w:t xml:space="preserve"> happens if a bin gets rejected? Implications due to odor, etc.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Mike – no plan to further expand the program until this one is all figured out.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Anne – what is the reason for a bin being rejected?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Deb A’s feedback – found yard waste, dog poop, in Monday’s route compost.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At the Open House at Tobin School last month, Quentin shared experience having participated in the Monday route pickup – residents who attended had concerns about raccoons.  Larger bins are raccoon proof.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Martha Henry’s story</w:t>
      </w:r>
      <w:r w:rsidRPr="000C7F4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gramStart"/>
      <w:r w:rsidRPr="000C7F47">
        <w:rPr>
          <w:rFonts w:ascii="Arial" w:eastAsia="Times New Roman" w:hAnsi="Arial" w:cs="Arial"/>
          <w:i/>
          <w:iCs/>
          <w:color w:val="000000"/>
          <w:sz w:val="24"/>
          <w:szCs w:val="24"/>
        </w:rPr>
        <w:t>Spring</w:t>
      </w:r>
      <w:proofErr w:type="gramEnd"/>
      <w:r w:rsidRPr="000C7F4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brings citywide curbside composting, practice that goes deep in Cambridge history </w:t>
      </w:r>
      <w:r w:rsidRPr="000C7F47">
        <w:rPr>
          <w:rFonts w:ascii="Arial" w:eastAsia="Times New Roman" w:hAnsi="Arial" w:cs="Arial"/>
          <w:color w:val="000000"/>
          <w:sz w:val="24"/>
          <w:szCs w:val="24"/>
        </w:rPr>
        <w:t xml:space="preserve">that appeared on </w:t>
      </w:r>
      <w:r w:rsidRPr="000C7F47">
        <w:rPr>
          <w:rFonts w:ascii="Arial" w:eastAsia="Times New Roman" w:hAnsi="Arial" w:cs="Arial"/>
          <w:color w:val="000000"/>
          <w:sz w:val="24"/>
          <w:szCs w:val="24"/>
          <w:u w:val="single"/>
        </w:rPr>
        <w:t>Cambridge Day</w:t>
      </w:r>
      <w:r w:rsidRPr="000C7F47">
        <w:rPr>
          <w:rFonts w:ascii="Arial" w:eastAsia="Times New Roman" w:hAnsi="Arial" w:cs="Arial"/>
          <w:color w:val="000000"/>
          <w:sz w:val="24"/>
          <w:szCs w:val="24"/>
        </w:rPr>
        <w:t xml:space="preserve"> was well received.</w:t>
      </w:r>
      <w:r w:rsidRPr="000C7F4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Number of people added to the monthly e-newsletter has gone up significantly.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 xml:space="preserve">Door to door canvassing explaining the program and </w:t>
      </w:r>
      <w:proofErr w:type="gramStart"/>
      <w:r w:rsidRPr="000C7F47">
        <w:rPr>
          <w:rFonts w:ascii="Arial" w:eastAsia="Times New Roman" w:hAnsi="Arial" w:cs="Arial"/>
          <w:color w:val="000000"/>
          <w:sz w:val="24"/>
          <w:szCs w:val="24"/>
        </w:rPr>
        <w:t>giving ”</w:t>
      </w:r>
      <w:proofErr w:type="gramEnd"/>
      <w:r w:rsidRPr="000C7F47">
        <w:rPr>
          <w:rFonts w:ascii="Arial" w:eastAsia="Times New Roman" w:hAnsi="Arial" w:cs="Arial"/>
          <w:color w:val="000000"/>
          <w:sz w:val="24"/>
          <w:szCs w:val="24"/>
        </w:rPr>
        <w:t>how to”  instructions will continue until the end of April, Monday to Saturday.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 xml:space="preserve">Rob – could be a huge problem in August when people go away and leave food scraps in their compost bin, because of the heat. 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Mike – DPW is shifting focus from recycling to composting.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Next waste audit probably in the fall (summer months not a good time to do one).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Waste Wizard/GROIR – has received 17,000 clicks.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Mike – City is looking at mattress recycling in 2020.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Issue – where to store mattresses that are picked up for recycling?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 xml:space="preserve">Discussion on rearranging the DPW yard – suggestions to consider various locations in Allston, Charlestown, suggestion to collaborate with neighboring communities to share storage for recyclables. 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Currently, no option to relocate Recycling Drop-Off Center - too expensive.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Pilot Commercial Curbside Recycling in the next FY – from City budget.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 xml:space="preserve">Susy – regional collaboration for a shared recycling center? 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Rob – due to the seasonality factor of mattress disposal, is there a case for proposing a temporary collection site for mattress recycling? A pilot?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Martha – collect mattresses for recycling in a large trailer truck on Household Hazardous Waste Day?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 xml:space="preserve">Not feasible because of traffic back up, where to line up cars? 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Joel – explore partnerships with businesses on Rutherford Ave, Charlestown, including Casella, to use their space.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 xml:space="preserve">Anne – brainstorm on depot sites for the next meeting. 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Sub-committee breakout groups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  <w:u w:val="single"/>
        </w:rPr>
        <w:t>Behavior Change Committee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Science Festival starts on the 13th.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Cambridge Interfaith Composting.  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7F47">
        <w:rPr>
          <w:rFonts w:ascii="Arial" w:eastAsia="Times New Roman" w:hAnsi="Arial" w:cs="Arial"/>
          <w:color w:val="000000"/>
          <w:sz w:val="24"/>
          <w:szCs w:val="24"/>
        </w:rPr>
        <w:t>Riverfest</w:t>
      </w:r>
      <w:proofErr w:type="spellEnd"/>
      <w:r w:rsidRPr="000C7F47">
        <w:rPr>
          <w:rFonts w:ascii="Arial" w:eastAsia="Times New Roman" w:hAnsi="Arial" w:cs="Arial"/>
          <w:color w:val="000000"/>
          <w:sz w:val="24"/>
          <w:szCs w:val="24"/>
        </w:rPr>
        <w:t xml:space="preserve"> and Fresh Pond Day – tables.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Deb A. – leading compost route tours April 20th and 21</w:t>
      </w:r>
      <w:r w:rsidRPr="000C7F47">
        <w:rPr>
          <w:rFonts w:ascii="Arial" w:eastAsia="Times New Roman" w:hAnsi="Arial" w:cs="Arial"/>
          <w:color w:val="000000"/>
          <w:sz w:val="14"/>
          <w:szCs w:val="14"/>
          <w:vertAlign w:val="superscript"/>
        </w:rPr>
        <w:t>st</w:t>
      </w:r>
      <w:r w:rsidRPr="000C7F47">
        <w:rPr>
          <w:rFonts w:ascii="Arial" w:eastAsia="Times New Roman" w:hAnsi="Arial" w:cs="Arial"/>
          <w:color w:val="000000"/>
          <w:sz w:val="24"/>
          <w:szCs w:val="24"/>
        </w:rPr>
        <w:t xml:space="preserve"> as part of Science Festival.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  <w:u w:val="single"/>
        </w:rPr>
        <w:t>Policy Group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 xml:space="preserve">They’ve given themselves the goal of writing recommendations, on behalf of the RAC, proposing to the City Council that we reduce the residential weekly trash allowance. 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  <w:u w:val="single"/>
        </w:rPr>
        <w:t>Education group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Discussed agenda for Friday’s meeting with Meryl.  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b/>
          <w:bCs/>
          <w:color w:val="000000"/>
          <w:sz w:val="24"/>
          <w:szCs w:val="24"/>
        </w:rPr>
        <w:t>Announcements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Mike will send reminder for Save That Stuff tours on April 23 (not organics, only paper, cardboard, Styrofoam) and April 25 (slurry facility).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 xml:space="preserve">Rob – Fixit Clinic on April 28, 11:00 – 2:00 pm, at the public library in Allston. Need more coaches and volunteers. 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Joel Dashnaw is moving to Seattle in May. May RAC meeting will be his last.</w:t>
      </w: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F47" w:rsidRPr="000C7F47" w:rsidRDefault="000C7F47" w:rsidP="000C7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F47">
        <w:rPr>
          <w:rFonts w:ascii="Arial" w:eastAsia="Times New Roman" w:hAnsi="Arial" w:cs="Arial"/>
          <w:color w:val="000000"/>
          <w:sz w:val="24"/>
          <w:szCs w:val="24"/>
        </w:rPr>
        <w:t>RAC social on April 11 at Cambridge Common at 5:30.</w:t>
      </w:r>
    </w:p>
    <w:p w:rsidR="00013623" w:rsidRDefault="00293F29"/>
    <w:sectPr w:rsidR="00013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03BF"/>
    <w:multiLevelType w:val="multilevel"/>
    <w:tmpl w:val="DE8E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04A8F"/>
    <w:multiLevelType w:val="multilevel"/>
    <w:tmpl w:val="46B4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40594"/>
    <w:multiLevelType w:val="multilevel"/>
    <w:tmpl w:val="7D48A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35375"/>
    <w:multiLevelType w:val="hybridMultilevel"/>
    <w:tmpl w:val="0BFC318C"/>
    <w:lvl w:ilvl="0" w:tplc="17E653DE">
      <w:start w:val="2"/>
      <w:numFmt w:val="lowerRoman"/>
      <w:lvlText w:val="%1."/>
      <w:lvlJc w:val="right"/>
      <w:pPr>
        <w:tabs>
          <w:tab w:val="num" w:pos="360"/>
        </w:tabs>
        <w:ind w:left="360" w:hanging="360"/>
      </w:pPr>
    </w:lvl>
    <w:lvl w:ilvl="1" w:tplc="F7646C5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3B69C3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00C9BE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7B27EF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E4EE0A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5AE10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584137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F54504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numFmt w:val="lowerRoman"/>
        <w:lvlText w:val="%1."/>
        <w:lvlJc w:val="right"/>
      </w:lvl>
    </w:lvlOverride>
  </w:num>
  <w:num w:numId="4">
    <w:abstractNumId w:val="3"/>
  </w:num>
  <w:num w:numId="5">
    <w:abstractNumId w:val="3"/>
    <w:lvlOverride w:ilvl="0">
      <w:lvl w:ilvl="0" w:tplc="17E653DE">
        <w:numFmt w:val="low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47"/>
    <w:rsid w:val="000C7F47"/>
    <w:rsid w:val="00293F29"/>
    <w:rsid w:val="005A4F40"/>
    <w:rsid w:val="00A63D04"/>
    <w:rsid w:val="00BF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947F1-620D-4896-B81E-F5F1012B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9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Orr, Michael</dc:creator>
  <cp:keywords/>
  <dc:description/>
  <cp:lastModifiedBy>Orr, Michael</cp:lastModifiedBy>
  <cp:revision>3</cp:revision>
  <dcterms:created xsi:type="dcterms:W3CDTF">2018-04-17T20:01:00Z</dcterms:created>
  <dcterms:modified xsi:type="dcterms:W3CDTF">2018-04-17T20:10:00Z</dcterms:modified>
</cp:coreProperties>
</file>