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E2" w:rsidRPr="0062245A" w:rsidRDefault="00402DBD" w:rsidP="00F475B5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Calibri"/>
          <w:b/>
          <w:color w:val="000000"/>
          <w:sz w:val="6"/>
          <w:szCs w:val="40"/>
        </w:rPr>
      </w:pPr>
      <w:r w:rsidRPr="00D60174">
        <w:rPr>
          <w:rFonts w:ascii="Gill Sans MT" w:hAnsi="Gill Sans MT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2028825" cy="1313180"/>
            <wp:effectExtent l="0" t="0" r="9525" b="1270"/>
            <wp:wrapTight wrapText="bothSides">
              <wp:wrapPolygon edited="0">
                <wp:start x="0" y="0"/>
                <wp:lineTo x="0" y="21308"/>
                <wp:lineTo x="21499" y="21308"/>
                <wp:lineTo x="21499" y="0"/>
                <wp:lineTo x="0" y="0"/>
              </wp:wrapPolygon>
            </wp:wrapTight>
            <wp:docPr id="1" name="Picture 0" descr="the_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wor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  <w:r w:rsidR="00EB6EC5" w:rsidRPr="00D60174">
        <w:rPr>
          <w:rFonts w:ascii="Gill Sans MT" w:hAnsi="Gill Sans MT" w:cs="Calibri"/>
          <w:color w:val="000000"/>
          <w:sz w:val="24"/>
          <w:szCs w:val="24"/>
        </w:rPr>
        <w:tab/>
      </w:r>
    </w:p>
    <w:p w:rsidR="00BC02EB" w:rsidRPr="0044493C" w:rsidRDefault="006902BD" w:rsidP="00BC02E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i/>
          <w:color w:val="000000"/>
          <w:sz w:val="32"/>
          <w:szCs w:val="32"/>
        </w:rPr>
      </w:pPr>
      <w:r w:rsidRPr="0044493C">
        <w:rPr>
          <w:rFonts w:ascii="Gill Sans MT" w:hAnsi="Gill Sans MT" w:cs="Calibri"/>
          <w:b/>
          <w:color w:val="000000"/>
          <w:sz w:val="32"/>
          <w:szCs w:val="32"/>
        </w:rPr>
        <w:t>Cottage and Lopez Drainage Improvements Project</w:t>
      </w:r>
    </w:p>
    <w:p w:rsidR="00D60174" w:rsidRPr="0044493C" w:rsidRDefault="00BD6CC6" w:rsidP="00BC02E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b/>
          <w:color w:val="000000"/>
          <w:sz w:val="32"/>
          <w:szCs w:val="32"/>
        </w:rPr>
      </w:pPr>
      <w:r w:rsidRPr="0044493C">
        <w:rPr>
          <w:rFonts w:ascii="Gill Sans MT" w:hAnsi="Gill Sans MT" w:cs="Calibri"/>
          <w:i/>
          <w:color w:val="000000"/>
          <w:sz w:val="32"/>
          <w:szCs w:val="32"/>
        </w:rPr>
        <w:t>Project Update</w:t>
      </w:r>
      <w:r w:rsidR="00782F32">
        <w:rPr>
          <w:rFonts w:ascii="Gill Sans MT" w:hAnsi="Gill Sans MT" w:cs="Calibri"/>
          <w:i/>
          <w:color w:val="000000"/>
          <w:sz w:val="32"/>
          <w:szCs w:val="32"/>
        </w:rPr>
        <w:t xml:space="preserve">: </w:t>
      </w:r>
      <w:r w:rsidR="00F015BD">
        <w:rPr>
          <w:rFonts w:ascii="Gill Sans MT" w:hAnsi="Gill Sans MT" w:cs="Calibri"/>
          <w:i/>
          <w:color w:val="000000"/>
          <w:sz w:val="32"/>
          <w:szCs w:val="32"/>
        </w:rPr>
        <w:t>Water Services</w:t>
      </w:r>
    </w:p>
    <w:p w:rsidR="003565A6" w:rsidRPr="0062245A" w:rsidRDefault="003565A6" w:rsidP="00402DB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b/>
          <w:color w:val="000000"/>
          <w:sz w:val="24"/>
          <w:szCs w:val="24"/>
        </w:rPr>
      </w:pPr>
    </w:p>
    <w:p w:rsidR="006902BD" w:rsidRDefault="006902BD" w:rsidP="00BC1A5E">
      <w:pPr>
        <w:pStyle w:val="BodyTextIndent"/>
        <w:ind w:left="0"/>
        <w:rPr>
          <w:rFonts w:ascii="Gill Sans MT" w:hAnsi="Gill Sans MT" w:cstheme="minorHAnsi"/>
          <w:sz w:val="23"/>
          <w:szCs w:val="23"/>
        </w:rPr>
      </w:pPr>
    </w:p>
    <w:p w:rsidR="002A2925" w:rsidRPr="0044493C" w:rsidRDefault="002A2925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2A2925" w:rsidRPr="0044493C" w:rsidRDefault="002A2925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2A2925" w:rsidRPr="0044493C" w:rsidRDefault="002A2925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44493C" w:rsidRDefault="0044493C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44493C" w:rsidRDefault="0044493C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BC1A5E" w:rsidRPr="0044493C" w:rsidRDefault="007F266C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  <w:r w:rsidRPr="0044493C">
        <w:rPr>
          <w:rFonts w:ascii="Gill Sans MT" w:hAnsi="Gill Sans MT" w:cstheme="minorHAnsi"/>
          <w:sz w:val="24"/>
          <w:szCs w:val="24"/>
        </w:rPr>
        <w:t>Dear</w:t>
      </w:r>
      <w:r w:rsidR="00DE43E2" w:rsidRPr="0044493C">
        <w:rPr>
          <w:rFonts w:ascii="Gill Sans MT" w:hAnsi="Gill Sans MT" w:cstheme="minorHAnsi"/>
          <w:sz w:val="24"/>
          <w:szCs w:val="24"/>
        </w:rPr>
        <w:t xml:space="preserve"> Neighbor</w:t>
      </w:r>
      <w:r w:rsidR="002A2925" w:rsidRPr="0044493C">
        <w:rPr>
          <w:rFonts w:ascii="Gill Sans MT" w:hAnsi="Gill Sans MT" w:cstheme="minorHAnsi"/>
          <w:sz w:val="24"/>
          <w:szCs w:val="24"/>
        </w:rPr>
        <w:t>,</w:t>
      </w:r>
    </w:p>
    <w:p w:rsidR="00BD6CC6" w:rsidRPr="0044493C" w:rsidRDefault="00BD6CC6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BD6CC6" w:rsidRDefault="00BD6CC6" w:rsidP="00BD6CC6">
      <w:pPr>
        <w:rPr>
          <w:rFonts w:ascii="Gill Sans MT" w:hAnsi="Gill Sans MT" w:cstheme="minorHAnsi"/>
          <w:sz w:val="24"/>
          <w:szCs w:val="24"/>
        </w:rPr>
      </w:pPr>
      <w:bookmarkStart w:id="0" w:name="_Hlk12287625"/>
      <w:bookmarkStart w:id="1" w:name="_GoBack"/>
      <w:r w:rsidRPr="0044493C">
        <w:rPr>
          <w:rFonts w:ascii="Gill Sans MT" w:hAnsi="Gill Sans MT" w:cstheme="minorHAnsi"/>
          <w:sz w:val="24"/>
          <w:szCs w:val="24"/>
        </w:rPr>
        <w:t xml:space="preserve">During construction </w:t>
      </w:r>
      <w:r w:rsidR="00782F32">
        <w:rPr>
          <w:rFonts w:ascii="Gill Sans MT" w:hAnsi="Gill Sans MT" w:cstheme="minorHAnsi"/>
          <w:sz w:val="24"/>
          <w:szCs w:val="24"/>
        </w:rPr>
        <w:t xml:space="preserve">it </w:t>
      </w:r>
      <w:r w:rsidR="00F015BD">
        <w:rPr>
          <w:rFonts w:ascii="Gill Sans MT" w:hAnsi="Gill Sans MT" w:cstheme="minorHAnsi"/>
          <w:sz w:val="24"/>
          <w:szCs w:val="24"/>
        </w:rPr>
        <w:t>may be</w:t>
      </w:r>
      <w:r w:rsidR="00782F32">
        <w:rPr>
          <w:rFonts w:ascii="Gill Sans MT" w:hAnsi="Gill Sans MT" w:cstheme="minorHAnsi"/>
          <w:sz w:val="24"/>
          <w:szCs w:val="24"/>
        </w:rPr>
        <w:t xml:space="preserve"> necessary to </w:t>
      </w:r>
      <w:r w:rsidR="00F015BD">
        <w:rPr>
          <w:rFonts w:ascii="Gill Sans MT" w:hAnsi="Gill Sans MT" w:cstheme="minorHAnsi"/>
          <w:sz w:val="24"/>
          <w:szCs w:val="24"/>
        </w:rPr>
        <w:t>temporarily disconnect water services (only a couple of hours and not overnight)</w:t>
      </w:r>
      <w:r w:rsidR="00782F32">
        <w:rPr>
          <w:rFonts w:ascii="Gill Sans MT" w:hAnsi="Gill Sans MT" w:cstheme="minorHAnsi"/>
          <w:sz w:val="24"/>
          <w:szCs w:val="24"/>
        </w:rPr>
        <w:t>.</w:t>
      </w:r>
      <w:r w:rsidR="00F015BD">
        <w:rPr>
          <w:rFonts w:ascii="Gill Sans MT" w:hAnsi="Gill Sans MT" w:cstheme="minorHAnsi"/>
          <w:sz w:val="24"/>
          <w:szCs w:val="24"/>
        </w:rPr>
        <w:t xml:space="preserve"> Both the Contractor and Field Engineer will make every effort to provide advance notice. However, they may not be able to predict more than a day in advance. I apologize in advance for any inconvenience.</w:t>
      </w:r>
    </w:p>
    <w:bookmarkEnd w:id="0"/>
    <w:p w:rsidR="0044493C" w:rsidRPr="00721F1A" w:rsidRDefault="0044493C" w:rsidP="0044493C">
      <w:pPr>
        <w:pStyle w:val="BodyTextIndent"/>
        <w:ind w:left="0"/>
        <w:jc w:val="both"/>
        <w:rPr>
          <w:rFonts w:ascii="Gill Sans MT" w:hAnsi="Gill Sans MT" w:cstheme="minorHAnsi"/>
          <w:b/>
          <w:sz w:val="24"/>
          <w:szCs w:val="24"/>
        </w:rPr>
      </w:pPr>
      <w:r w:rsidRPr="00721F1A">
        <w:rPr>
          <w:rFonts w:ascii="Gill Sans MT" w:hAnsi="Gill Sans MT" w:cstheme="minorHAnsi"/>
          <w:b/>
          <w:sz w:val="24"/>
          <w:szCs w:val="24"/>
        </w:rPr>
        <w:t xml:space="preserve">What to Expect During Construction: </w:t>
      </w:r>
    </w:p>
    <w:p w:rsidR="0044493C" w:rsidRPr="00721F1A" w:rsidRDefault="0044493C" w:rsidP="0044493C">
      <w:pPr>
        <w:pStyle w:val="BodyTextIndent"/>
        <w:numPr>
          <w:ilvl w:val="0"/>
          <w:numId w:val="13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>Work hours will be 7 AM to 4 PM, Monday-Friday.</w:t>
      </w:r>
    </w:p>
    <w:p w:rsidR="0044493C" w:rsidRPr="00721F1A" w:rsidRDefault="0044493C" w:rsidP="0044493C">
      <w:pPr>
        <w:pStyle w:val="BodyTextIndent"/>
        <w:numPr>
          <w:ilvl w:val="0"/>
          <w:numId w:val="13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 xml:space="preserve">“No Parking” signs will be posted; please be sure to check dates/times.  </w:t>
      </w:r>
    </w:p>
    <w:p w:rsidR="0044493C" w:rsidRPr="00721F1A" w:rsidRDefault="0044493C" w:rsidP="0044493C">
      <w:pPr>
        <w:pStyle w:val="BodyTextIndent"/>
        <w:numPr>
          <w:ilvl w:val="0"/>
          <w:numId w:val="13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>Vehicle access in and out of properties will be maintained but may be restricted for short periods. If you need access and your driveway is blocked, please speak to a crew member on site and they will make accommodations for you.</w:t>
      </w:r>
    </w:p>
    <w:p w:rsidR="0044493C" w:rsidRPr="002A2925" w:rsidRDefault="0044493C" w:rsidP="0044493C">
      <w:pPr>
        <w:pStyle w:val="BodyTextIndent"/>
        <w:numPr>
          <w:ilvl w:val="0"/>
          <w:numId w:val="13"/>
        </w:numPr>
        <w:jc w:val="both"/>
        <w:rPr>
          <w:rFonts w:ascii="Gill Sans MT" w:hAnsi="Gill Sans MT" w:cstheme="minorHAnsi"/>
          <w:sz w:val="24"/>
          <w:szCs w:val="24"/>
        </w:rPr>
      </w:pPr>
      <w:r w:rsidRPr="00721F1A">
        <w:rPr>
          <w:rFonts w:ascii="Gill Sans MT" w:hAnsi="Gill Sans MT" w:cstheme="minorHAnsi"/>
          <w:sz w:val="24"/>
          <w:szCs w:val="24"/>
        </w:rPr>
        <w:t xml:space="preserve">Emergency vehicles and City service vehicles will have access at all times.  </w:t>
      </w:r>
    </w:p>
    <w:p w:rsidR="00BC1A5E" w:rsidRPr="0044493C" w:rsidRDefault="00BC1A5E" w:rsidP="00BC1A5E">
      <w:pPr>
        <w:pStyle w:val="BodyTextIndent"/>
        <w:ind w:left="0"/>
        <w:rPr>
          <w:rFonts w:ascii="Gill Sans MT" w:hAnsi="Gill Sans MT" w:cstheme="minorHAnsi"/>
          <w:sz w:val="24"/>
          <w:szCs w:val="24"/>
        </w:rPr>
      </w:pPr>
    </w:p>
    <w:p w:rsidR="00CF190A" w:rsidRPr="0044493C" w:rsidRDefault="00CF190A" w:rsidP="0062245A">
      <w:pPr>
        <w:rPr>
          <w:rFonts w:ascii="Gill Sans MT" w:hAnsi="Gill Sans MT" w:cstheme="minorHAnsi"/>
          <w:b/>
          <w:bCs/>
          <w:sz w:val="24"/>
          <w:szCs w:val="24"/>
          <w:u w:val="single"/>
        </w:rPr>
      </w:pPr>
      <w:r w:rsidRPr="0044493C">
        <w:rPr>
          <w:rFonts w:ascii="Gill Sans MT" w:hAnsi="Gill Sans MT" w:cstheme="minorHAnsi"/>
          <w:b/>
          <w:bCs/>
          <w:sz w:val="24"/>
          <w:szCs w:val="24"/>
          <w:u w:val="single"/>
        </w:rPr>
        <w:t>Information &amp; Assistance:</w:t>
      </w:r>
      <w:r w:rsidR="0062245A" w:rsidRPr="0044493C">
        <w:rPr>
          <w:rFonts w:ascii="Gill Sans MT" w:hAnsi="Gill Sans MT" w:cstheme="minorHAnsi"/>
          <w:b/>
          <w:bCs/>
          <w:sz w:val="24"/>
          <w:szCs w:val="24"/>
          <w:u w:val="single"/>
        </w:rPr>
        <w:br/>
      </w:r>
      <w:r w:rsidR="00D14BDA" w:rsidRPr="0044493C">
        <w:rPr>
          <w:rFonts w:ascii="Gill Sans MT" w:hAnsi="Gill Sans MT" w:cstheme="minorHAnsi"/>
          <w:sz w:val="24"/>
          <w:szCs w:val="24"/>
        </w:rPr>
        <w:t xml:space="preserve">Questions regarding this project?  Contact </w:t>
      </w:r>
      <w:r w:rsidR="00C13C53" w:rsidRPr="0044493C">
        <w:rPr>
          <w:rFonts w:ascii="Gill Sans MT" w:hAnsi="Gill Sans MT" w:cstheme="minorHAnsi"/>
          <w:sz w:val="24"/>
          <w:szCs w:val="24"/>
        </w:rPr>
        <w:t>Kate Riley</w:t>
      </w:r>
      <w:r w:rsidR="00D14BDA" w:rsidRPr="0044493C">
        <w:rPr>
          <w:rFonts w:ascii="Gill Sans MT" w:hAnsi="Gill Sans MT" w:cstheme="minorHAnsi"/>
          <w:sz w:val="24"/>
          <w:szCs w:val="24"/>
        </w:rPr>
        <w:t>, Community Relations Manager, at 617.349.48</w:t>
      </w:r>
      <w:r w:rsidR="00C13C53" w:rsidRPr="0044493C">
        <w:rPr>
          <w:rFonts w:ascii="Gill Sans MT" w:hAnsi="Gill Sans MT" w:cstheme="minorHAnsi"/>
          <w:sz w:val="24"/>
          <w:szCs w:val="24"/>
        </w:rPr>
        <w:t>70</w:t>
      </w:r>
      <w:r w:rsidR="00D14BDA" w:rsidRPr="0044493C">
        <w:rPr>
          <w:rFonts w:ascii="Gill Sans MT" w:hAnsi="Gill Sans MT" w:cstheme="minorHAnsi"/>
          <w:sz w:val="24"/>
          <w:szCs w:val="24"/>
        </w:rPr>
        <w:t xml:space="preserve">/ </w:t>
      </w:r>
      <w:hyperlink r:id="rId7" w:history="1">
        <w:r w:rsidR="00C13C53" w:rsidRPr="0044493C">
          <w:rPr>
            <w:rStyle w:val="Hyperlink"/>
            <w:rFonts w:ascii="Gill Sans MT" w:hAnsi="Gill Sans MT" w:cstheme="minorHAnsi"/>
            <w:sz w:val="24"/>
            <w:szCs w:val="24"/>
          </w:rPr>
          <w:t>kriley@cambridgema.gov</w:t>
        </w:r>
      </w:hyperlink>
      <w:r w:rsidR="00D14BDA" w:rsidRPr="0044493C">
        <w:rPr>
          <w:rFonts w:ascii="Gill Sans MT" w:hAnsi="Gill Sans MT" w:cstheme="minorHAnsi"/>
          <w:sz w:val="24"/>
          <w:szCs w:val="24"/>
        </w:rPr>
        <w:t xml:space="preserve"> or </w:t>
      </w:r>
      <w:r w:rsidR="006902BD" w:rsidRPr="0044493C">
        <w:rPr>
          <w:rFonts w:ascii="Gill Sans MT" w:hAnsi="Gill Sans MT" w:cstheme="minorHAnsi"/>
          <w:sz w:val="24"/>
          <w:szCs w:val="24"/>
        </w:rPr>
        <w:t>Jen</w:t>
      </w:r>
      <w:r w:rsidR="00351796">
        <w:rPr>
          <w:rFonts w:ascii="Gill Sans MT" w:hAnsi="Gill Sans MT" w:cstheme="minorHAnsi"/>
          <w:sz w:val="24"/>
          <w:szCs w:val="24"/>
        </w:rPr>
        <w:t>nifer</w:t>
      </w:r>
      <w:r w:rsidR="006902BD" w:rsidRPr="0044493C">
        <w:rPr>
          <w:rFonts w:ascii="Gill Sans MT" w:hAnsi="Gill Sans MT" w:cstheme="minorHAnsi"/>
          <w:sz w:val="24"/>
          <w:szCs w:val="24"/>
        </w:rPr>
        <w:t xml:space="preserve"> Letourneau</w:t>
      </w:r>
      <w:r w:rsidR="00D14BDA" w:rsidRPr="0044493C">
        <w:rPr>
          <w:rFonts w:ascii="Gill Sans MT" w:hAnsi="Gill Sans MT" w:cstheme="minorHAnsi"/>
          <w:sz w:val="24"/>
          <w:szCs w:val="24"/>
        </w:rPr>
        <w:t xml:space="preserve"> / </w:t>
      </w:r>
      <w:hyperlink r:id="rId8" w:history="1">
        <w:r w:rsidR="006902BD" w:rsidRPr="0044493C">
          <w:rPr>
            <w:rStyle w:val="Hyperlink"/>
            <w:rFonts w:ascii="Gill Sans MT" w:hAnsi="Gill Sans MT" w:cstheme="minorHAnsi"/>
            <w:sz w:val="24"/>
            <w:szCs w:val="24"/>
          </w:rPr>
          <w:t>jletourneau@cambridgema.gov</w:t>
        </w:r>
      </w:hyperlink>
      <w:r w:rsidR="00D14BDA" w:rsidRPr="0044493C">
        <w:rPr>
          <w:rFonts w:ascii="Gill Sans MT" w:hAnsi="Gill Sans MT" w:cstheme="minorHAnsi"/>
          <w:sz w:val="24"/>
          <w:szCs w:val="24"/>
        </w:rPr>
        <w:t>.  If you have any special need or disability, please contact us to arrange for special accommodations that may be necessary.</w:t>
      </w:r>
      <w:r w:rsidR="00E61D5F" w:rsidRPr="0044493C">
        <w:rPr>
          <w:rFonts w:ascii="Gill Sans MT" w:hAnsi="Gill Sans MT" w:cstheme="minorHAnsi"/>
          <w:sz w:val="24"/>
          <w:szCs w:val="24"/>
        </w:rPr>
        <w:t xml:space="preserve"> For </w:t>
      </w:r>
      <w:r w:rsidR="004B67AD" w:rsidRPr="0044493C">
        <w:rPr>
          <w:rFonts w:ascii="Gill Sans MT" w:hAnsi="Gill Sans MT" w:cstheme="minorHAnsi"/>
          <w:sz w:val="24"/>
          <w:szCs w:val="24"/>
        </w:rPr>
        <w:t xml:space="preserve">more info about specific projects visit: </w:t>
      </w:r>
      <w:hyperlink r:id="rId9" w:history="1">
        <w:r w:rsidR="004B67AD" w:rsidRPr="0044493C">
          <w:rPr>
            <w:rStyle w:val="Hyperlink"/>
            <w:rFonts w:ascii="Gill Sans MT" w:hAnsi="Gill Sans MT" w:cstheme="minorHAnsi"/>
            <w:sz w:val="24"/>
            <w:szCs w:val="24"/>
          </w:rPr>
          <w:t>www.cambridgema.gov/theworks/cityprojects</w:t>
        </w:r>
      </w:hyperlink>
      <w:r w:rsidR="004B67AD" w:rsidRPr="0044493C">
        <w:rPr>
          <w:rFonts w:ascii="Gill Sans MT" w:hAnsi="Gill Sans MT" w:cstheme="minorHAnsi"/>
          <w:sz w:val="24"/>
          <w:szCs w:val="24"/>
        </w:rPr>
        <w:t xml:space="preserve">. </w:t>
      </w:r>
    </w:p>
    <w:bookmarkEnd w:id="1"/>
    <w:p w:rsidR="0044493C" w:rsidRDefault="0044493C" w:rsidP="002A2925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color w:val="000000"/>
          <w:sz w:val="24"/>
          <w:szCs w:val="24"/>
        </w:rPr>
      </w:pPr>
    </w:p>
    <w:p w:rsidR="0044493C" w:rsidRDefault="00AE6A54" w:rsidP="002A2925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sz w:val="24"/>
          <w:szCs w:val="24"/>
        </w:rPr>
      </w:pPr>
      <w:r w:rsidRPr="0044493C">
        <w:rPr>
          <w:rFonts w:ascii="Gill Sans MT" w:hAnsi="Gill Sans MT" w:cstheme="minorHAnsi"/>
          <w:color w:val="000000"/>
          <w:sz w:val="24"/>
          <w:szCs w:val="24"/>
        </w:rPr>
        <w:t>Regards,</w:t>
      </w:r>
      <w:r w:rsidR="00D14BDA" w:rsidRPr="0044493C">
        <w:rPr>
          <w:rFonts w:ascii="Gill Sans MT" w:hAnsi="Gill Sans MT" w:cstheme="minorHAnsi"/>
          <w:color w:val="000000"/>
          <w:sz w:val="24"/>
          <w:szCs w:val="24"/>
        </w:rPr>
        <w:br/>
      </w:r>
      <w:r w:rsidR="00782F32">
        <w:rPr>
          <w:rFonts w:ascii="Gill Sans MT" w:hAnsi="Gill Sans MT" w:cstheme="minorHAnsi"/>
          <w:sz w:val="24"/>
          <w:szCs w:val="24"/>
        </w:rPr>
        <w:t>Jennifer Letourneau</w:t>
      </w:r>
    </w:p>
    <w:p w:rsidR="0044493C" w:rsidRDefault="00782F32" w:rsidP="002A2925">
      <w:pPr>
        <w:autoSpaceDE w:val="0"/>
        <w:autoSpaceDN w:val="0"/>
        <w:adjustRightInd w:val="0"/>
        <w:spacing w:after="0" w:line="240" w:lineRule="auto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Project</w:t>
      </w:r>
      <w:r w:rsidR="00A75122" w:rsidRPr="0044493C">
        <w:rPr>
          <w:rFonts w:ascii="Gill Sans MT" w:hAnsi="Gill Sans MT" w:cstheme="minorHAnsi"/>
          <w:sz w:val="24"/>
          <w:szCs w:val="24"/>
        </w:rPr>
        <w:t xml:space="preserve"> Manager</w:t>
      </w:r>
      <w:r w:rsidR="0044493C">
        <w:rPr>
          <w:rFonts w:ascii="Gill Sans MT" w:hAnsi="Gill Sans MT" w:cstheme="minorHAnsi"/>
          <w:sz w:val="24"/>
          <w:szCs w:val="24"/>
        </w:rPr>
        <w:t xml:space="preserve"> - </w:t>
      </w:r>
      <w:r w:rsidR="0062245A" w:rsidRPr="0044493C">
        <w:rPr>
          <w:rFonts w:ascii="Gill Sans MT" w:hAnsi="Gill Sans MT" w:cstheme="minorHAnsi"/>
          <w:sz w:val="24"/>
          <w:szCs w:val="24"/>
        </w:rPr>
        <w:t>Department of Public Works</w:t>
      </w:r>
    </w:p>
    <w:p w:rsidR="00DE43E2" w:rsidRPr="00BD6CC6" w:rsidRDefault="0044493C" w:rsidP="002A29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spacing w:val="4"/>
          <w:sz w:val="24"/>
          <w:szCs w:val="24"/>
        </w:rPr>
      </w:pPr>
      <w:r>
        <w:rPr>
          <w:rFonts w:cstheme="minorHAnsi"/>
          <w:sz w:val="24"/>
          <w:szCs w:val="24"/>
        </w:rPr>
        <w:t>617-349-</w:t>
      </w:r>
      <w:r w:rsidR="00782F32">
        <w:rPr>
          <w:rFonts w:cstheme="minorHAnsi"/>
          <w:sz w:val="24"/>
          <w:szCs w:val="24"/>
        </w:rPr>
        <w:t>4680</w:t>
      </w:r>
      <w:r>
        <w:rPr>
          <w:rFonts w:cstheme="minorHAnsi"/>
          <w:sz w:val="24"/>
          <w:szCs w:val="24"/>
        </w:rPr>
        <w:t xml:space="preserve"> / </w:t>
      </w:r>
      <w:r w:rsidR="00782F32">
        <w:rPr>
          <w:rFonts w:cstheme="minorHAnsi"/>
          <w:sz w:val="24"/>
          <w:szCs w:val="24"/>
        </w:rPr>
        <w:t>jletourneau</w:t>
      </w:r>
      <w:r>
        <w:rPr>
          <w:rFonts w:cstheme="minorHAnsi"/>
          <w:sz w:val="24"/>
          <w:szCs w:val="24"/>
        </w:rPr>
        <w:t>@cambridgema.gov</w:t>
      </w:r>
      <w:r w:rsidR="0062245A" w:rsidRPr="00BD6CC6">
        <w:rPr>
          <w:rFonts w:cstheme="minorHAnsi"/>
          <w:sz w:val="24"/>
          <w:szCs w:val="24"/>
        </w:rPr>
        <w:br/>
      </w:r>
      <w:r w:rsidR="00AE530D" w:rsidRPr="00BD6CC6">
        <w:rPr>
          <w:rStyle w:val="Hyperlink"/>
          <w:rFonts w:cstheme="minorHAnsi"/>
          <w:sz w:val="24"/>
          <w:szCs w:val="24"/>
        </w:rPr>
        <w:br/>
      </w:r>
    </w:p>
    <w:p w:rsidR="002630B4" w:rsidRPr="00AE530D" w:rsidRDefault="002630B4" w:rsidP="00DE43E2">
      <w:pPr>
        <w:jc w:val="center"/>
        <w:rPr>
          <w:rFonts w:cs="Verdana"/>
          <w:b/>
          <w:color w:val="231F20"/>
          <w:spacing w:val="4"/>
          <w:sz w:val="20"/>
          <w:szCs w:val="20"/>
        </w:rPr>
      </w:pPr>
    </w:p>
    <w:sectPr w:rsidR="002630B4" w:rsidRPr="00AE530D" w:rsidSect="004B67AD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C04"/>
    <w:multiLevelType w:val="hybridMultilevel"/>
    <w:tmpl w:val="F494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BF9"/>
    <w:multiLevelType w:val="hybridMultilevel"/>
    <w:tmpl w:val="EA58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0CA"/>
    <w:multiLevelType w:val="hybridMultilevel"/>
    <w:tmpl w:val="35545C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4238"/>
    <w:multiLevelType w:val="hybridMultilevel"/>
    <w:tmpl w:val="3BC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4018"/>
    <w:multiLevelType w:val="hybridMultilevel"/>
    <w:tmpl w:val="5882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79B"/>
    <w:multiLevelType w:val="hybridMultilevel"/>
    <w:tmpl w:val="DA4A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7700"/>
    <w:multiLevelType w:val="hybridMultilevel"/>
    <w:tmpl w:val="2AD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04997"/>
    <w:multiLevelType w:val="hybridMultilevel"/>
    <w:tmpl w:val="E844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6AA"/>
    <w:multiLevelType w:val="hybridMultilevel"/>
    <w:tmpl w:val="61F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FA7"/>
    <w:multiLevelType w:val="hybridMultilevel"/>
    <w:tmpl w:val="BF00D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27F42"/>
    <w:multiLevelType w:val="hybridMultilevel"/>
    <w:tmpl w:val="AA6E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446CF"/>
    <w:multiLevelType w:val="hybridMultilevel"/>
    <w:tmpl w:val="F60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87392"/>
    <w:multiLevelType w:val="hybridMultilevel"/>
    <w:tmpl w:val="F806A660"/>
    <w:lvl w:ilvl="0" w:tplc="34D88BB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54"/>
    <w:rsid w:val="00010795"/>
    <w:rsid w:val="00011CF9"/>
    <w:rsid w:val="00024484"/>
    <w:rsid w:val="00031746"/>
    <w:rsid w:val="000377D0"/>
    <w:rsid w:val="0004041F"/>
    <w:rsid w:val="00045622"/>
    <w:rsid w:val="00063AC4"/>
    <w:rsid w:val="0007131B"/>
    <w:rsid w:val="000863D6"/>
    <w:rsid w:val="00096D18"/>
    <w:rsid w:val="000C29ED"/>
    <w:rsid w:val="000F1E06"/>
    <w:rsid w:val="000F6350"/>
    <w:rsid w:val="00111F41"/>
    <w:rsid w:val="0013034F"/>
    <w:rsid w:val="00132C00"/>
    <w:rsid w:val="00136999"/>
    <w:rsid w:val="00156165"/>
    <w:rsid w:val="00157AC8"/>
    <w:rsid w:val="00167742"/>
    <w:rsid w:val="00176A43"/>
    <w:rsid w:val="00185623"/>
    <w:rsid w:val="0019211C"/>
    <w:rsid w:val="001976FC"/>
    <w:rsid w:val="001B2515"/>
    <w:rsid w:val="002026CA"/>
    <w:rsid w:val="0021509C"/>
    <w:rsid w:val="00253282"/>
    <w:rsid w:val="002630B4"/>
    <w:rsid w:val="00271F51"/>
    <w:rsid w:val="002775D8"/>
    <w:rsid w:val="002811F0"/>
    <w:rsid w:val="002826FF"/>
    <w:rsid w:val="0028632E"/>
    <w:rsid w:val="00294072"/>
    <w:rsid w:val="002A2925"/>
    <w:rsid w:val="002B16B9"/>
    <w:rsid w:val="002B4F82"/>
    <w:rsid w:val="002B6E28"/>
    <w:rsid w:val="002F1F3C"/>
    <w:rsid w:val="00313E4A"/>
    <w:rsid w:val="00316203"/>
    <w:rsid w:val="00335FD6"/>
    <w:rsid w:val="00351796"/>
    <w:rsid w:val="003565A6"/>
    <w:rsid w:val="00361282"/>
    <w:rsid w:val="0038044F"/>
    <w:rsid w:val="003C6A6D"/>
    <w:rsid w:val="003E01E2"/>
    <w:rsid w:val="003E3344"/>
    <w:rsid w:val="003E43E0"/>
    <w:rsid w:val="003F6C07"/>
    <w:rsid w:val="00402DBD"/>
    <w:rsid w:val="004057D1"/>
    <w:rsid w:val="00431486"/>
    <w:rsid w:val="00435A50"/>
    <w:rsid w:val="0044493C"/>
    <w:rsid w:val="00447CE4"/>
    <w:rsid w:val="00457E4F"/>
    <w:rsid w:val="00460EC2"/>
    <w:rsid w:val="004A649C"/>
    <w:rsid w:val="004B3798"/>
    <w:rsid w:val="004B67AD"/>
    <w:rsid w:val="004B7B97"/>
    <w:rsid w:val="004C3F36"/>
    <w:rsid w:val="004F3EE8"/>
    <w:rsid w:val="00527049"/>
    <w:rsid w:val="0054059F"/>
    <w:rsid w:val="005544A3"/>
    <w:rsid w:val="0056648B"/>
    <w:rsid w:val="005664E7"/>
    <w:rsid w:val="00584C83"/>
    <w:rsid w:val="005C1D8D"/>
    <w:rsid w:val="005D7169"/>
    <w:rsid w:val="005E34A4"/>
    <w:rsid w:val="005F0B82"/>
    <w:rsid w:val="00603583"/>
    <w:rsid w:val="006222CC"/>
    <w:rsid w:val="0062245A"/>
    <w:rsid w:val="0062663D"/>
    <w:rsid w:val="00631555"/>
    <w:rsid w:val="0065517B"/>
    <w:rsid w:val="00661910"/>
    <w:rsid w:val="006902BD"/>
    <w:rsid w:val="006A2806"/>
    <w:rsid w:val="006A4425"/>
    <w:rsid w:val="006B2C3D"/>
    <w:rsid w:val="006E1081"/>
    <w:rsid w:val="006E1D32"/>
    <w:rsid w:val="00721F1A"/>
    <w:rsid w:val="00730E49"/>
    <w:rsid w:val="00743FCA"/>
    <w:rsid w:val="00743FF9"/>
    <w:rsid w:val="007440D0"/>
    <w:rsid w:val="00744DCA"/>
    <w:rsid w:val="00772586"/>
    <w:rsid w:val="00773874"/>
    <w:rsid w:val="00781A17"/>
    <w:rsid w:val="00782F32"/>
    <w:rsid w:val="007931B9"/>
    <w:rsid w:val="007A29B2"/>
    <w:rsid w:val="007A4DA9"/>
    <w:rsid w:val="007A6A22"/>
    <w:rsid w:val="007C3F30"/>
    <w:rsid w:val="007C7B05"/>
    <w:rsid w:val="007D14B4"/>
    <w:rsid w:val="007E73E3"/>
    <w:rsid w:val="007F266C"/>
    <w:rsid w:val="0080237F"/>
    <w:rsid w:val="00821241"/>
    <w:rsid w:val="00855A44"/>
    <w:rsid w:val="0087632F"/>
    <w:rsid w:val="008802DE"/>
    <w:rsid w:val="00893494"/>
    <w:rsid w:val="008A4687"/>
    <w:rsid w:val="008E018E"/>
    <w:rsid w:val="008E7E7E"/>
    <w:rsid w:val="00901F14"/>
    <w:rsid w:val="00914430"/>
    <w:rsid w:val="00916136"/>
    <w:rsid w:val="00924E63"/>
    <w:rsid w:val="00960155"/>
    <w:rsid w:val="00960AC5"/>
    <w:rsid w:val="009B2D7A"/>
    <w:rsid w:val="009D300A"/>
    <w:rsid w:val="009E26ED"/>
    <w:rsid w:val="009E3E67"/>
    <w:rsid w:val="00A16746"/>
    <w:rsid w:val="00A3084B"/>
    <w:rsid w:val="00A33072"/>
    <w:rsid w:val="00A42E0D"/>
    <w:rsid w:val="00A52F71"/>
    <w:rsid w:val="00A66ABC"/>
    <w:rsid w:val="00A66E0E"/>
    <w:rsid w:val="00A67B52"/>
    <w:rsid w:val="00A75122"/>
    <w:rsid w:val="00AA1D22"/>
    <w:rsid w:val="00AA52AF"/>
    <w:rsid w:val="00AB5FB8"/>
    <w:rsid w:val="00AB724D"/>
    <w:rsid w:val="00AC7359"/>
    <w:rsid w:val="00AE2E07"/>
    <w:rsid w:val="00AE530D"/>
    <w:rsid w:val="00AE5581"/>
    <w:rsid w:val="00AE6A54"/>
    <w:rsid w:val="00B00DAA"/>
    <w:rsid w:val="00B30328"/>
    <w:rsid w:val="00B61A40"/>
    <w:rsid w:val="00B622D3"/>
    <w:rsid w:val="00B90210"/>
    <w:rsid w:val="00BC02EB"/>
    <w:rsid w:val="00BC1A5E"/>
    <w:rsid w:val="00BD4714"/>
    <w:rsid w:val="00BD6CC6"/>
    <w:rsid w:val="00BE4025"/>
    <w:rsid w:val="00C03604"/>
    <w:rsid w:val="00C06A8E"/>
    <w:rsid w:val="00C13C53"/>
    <w:rsid w:val="00C24993"/>
    <w:rsid w:val="00C325DC"/>
    <w:rsid w:val="00C346E6"/>
    <w:rsid w:val="00C46D15"/>
    <w:rsid w:val="00C53CE9"/>
    <w:rsid w:val="00C63A7B"/>
    <w:rsid w:val="00C721D5"/>
    <w:rsid w:val="00CB1876"/>
    <w:rsid w:val="00CC0E8F"/>
    <w:rsid w:val="00CC24DF"/>
    <w:rsid w:val="00CC73AB"/>
    <w:rsid w:val="00CD7DBC"/>
    <w:rsid w:val="00CF190A"/>
    <w:rsid w:val="00CF22F1"/>
    <w:rsid w:val="00D029B4"/>
    <w:rsid w:val="00D11A0F"/>
    <w:rsid w:val="00D14BDA"/>
    <w:rsid w:val="00D42887"/>
    <w:rsid w:val="00D5498D"/>
    <w:rsid w:val="00D60174"/>
    <w:rsid w:val="00D65635"/>
    <w:rsid w:val="00D76ACC"/>
    <w:rsid w:val="00DC212A"/>
    <w:rsid w:val="00DC35DB"/>
    <w:rsid w:val="00DD4BE5"/>
    <w:rsid w:val="00DE43E2"/>
    <w:rsid w:val="00DF2274"/>
    <w:rsid w:val="00E2151E"/>
    <w:rsid w:val="00E31182"/>
    <w:rsid w:val="00E32856"/>
    <w:rsid w:val="00E441C0"/>
    <w:rsid w:val="00E50A28"/>
    <w:rsid w:val="00E53190"/>
    <w:rsid w:val="00E55316"/>
    <w:rsid w:val="00E5666F"/>
    <w:rsid w:val="00E61D5F"/>
    <w:rsid w:val="00E71147"/>
    <w:rsid w:val="00E7431A"/>
    <w:rsid w:val="00E86A75"/>
    <w:rsid w:val="00E90966"/>
    <w:rsid w:val="00EB14E3"/>
    <w:rsid w:val="00EB59D8"/>
    <w:rsid w:val="00EB6EC5"/>
    <w:rsid w:val="00EC75CC"/>
    <w:rsid w:val="00EE1866"/>
    <w:rsid w:val="00EE3B31"/>
    <w:rsid w:val="00EE750B"/>
    <w:rsid w:val="00EE7590"/>
    <w:rsid w:val="00EF51CD"/>
    <w:rsid w:val="00F015BD"/>
    <w:rsid w:val="00F13D48"/>
    <w:rsid w:val="00F24DB2"/>
    <w:rsid w:val="00F351D0"/>
    <w:rsid w:val="00F475B5"/>
    <w:rsid w:val="00F5288D"/>
    <w:rsid w:val="00F60540"/>
    <w:rsid w:val="00F63797"/>
    <w:rsid w:val="00F63CDC"/>
    <w:rsid w:val="00FB3664"/>
    <w:rsid w:val="00FC1066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4522B-F42F-4A3C-B7AF-DD3EDAF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74"/>
    <w:rPr>
      <w:color w:val="0000FF" w:themeColor="hyperlink"/>
      <w:u w:val="single"/>
    </w:rPr>
  </w:style>
  <w:style w:type="paragraph" w:customStyle="1" w:styleId="Default">
    <w:name w:val="Default"/>
    <w:rsid w:val="00AB72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A5E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A5E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13C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tourneau@cambridgem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kriley@cambridge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ma.gov/theworks/city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B27D-624B-40DC-9DCA-6399D447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Cambridge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kdunn</dc:creator>
  <cp:lastModifiedBy>Riley, Kate</cp:lastModifiedBy>
  <cp:revision>2</cp:revision>
  <cp:lastPrinted>2019-06-24T21:10:00Z</cp:lastPrinted>
  <dcterms:created xsi:type="dcterms:W3CDTF">2019-08-13T16:00:00Z</dcterms:created>
  <dcterms:modified xsi:type="dcterms:W3CDTF">2019-08-13T16:00:00Z</dcterms:modified>
</cp:coreProperties>
</file>